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EABFE" w14:textId="77777777" w:rsidR="00C85BF4" w:rsidRDefault="00C85BF4" w:rsidP="003C711F">
      <w:pPr>
        <w:spacing w:after="200" w:line="276" w:lineRule="auto"/>
        <w:ind w:right="1416"/>
        <w:jc w:val="left"/>
      </w:pPr>
      <w:bookmarkStart w:id="0" w:name="_GoBack"/>
      <w:bookmarkEnd w:id="0"/>
      <w:r>
        <w:rPr>
          <w:noProof/>
          <w:lang w:eastAsia="de-DE"/>
        </w:rPr>
        <w:drawing>
          <wp:inline distT="0" distB="0" distL="0" distR="0" wp14:anchorId="315F4FB7" wp14:editId="3081ED1C">
            <wp:extent cx="2800350" cy="8858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0350" cy="885825"/>
                    </a:xfrm>
                    <a:prstGeom prst="rect">
                      <a:avLst/>
                    </a:prstGeom>
                  </pic:spPr>
                </pic:pic>
              </a:graphicData>
            </a:graphic>
          </wp:inline>
        </w:drawing>
      </w:r>
    </w:p>
    <w:p w14:paraId="4258FC00" w14:textId="77777777" w:rsidR="0014310D" w:rsidRPr="00C57323" w:rsidRDefault="0014310D" w:rsidP="0014310D">
      <w:pPr>
        <w:jc w:val="center"/>
      </w:pPr>
      <w:r w:rsidRPr="00C57323">
        <w:t>Studiengang Mobilitätsmanagement</w:t>
      </w:r>
    </w:p>
    <w:p w14:paraId="6AC865D6" w14:textId="77777777" w:rsidR="0014310D" w:rsidRPr="00354D15" w:rsidRDefault="0014310D" w:rsidP="0014310D"/>
    <w:p w14:paraId="24F7BAC8" w14:textId="77777777" w:rsidR="0014310D" w:rsidRDefault="0014310D" w:rsidP="0014310D"/>
    <w:p w14:paraId="4EC53DD5" w14:textId="77777777" w:rsidR="0014310D" w:rsidRDefault="0014310D" w:rsidP="0014310D"/>
    <w:p w14:paraId="5FE8ED24" w14:textId="77777777" w:rsidR="009D0471" w:rsidRDefault="009D0471" w:rsidP="009D0471">
      <w:pPr>
        <w:jc w:val="center"/>
        <w:rPr>
          <w:sz w:val="28"/>
          <w:szCs w:val="28"/>
        </w:rPr>
      </w:pPr>
      <w:r>
        <w:rPr>
          <w:sz w:val="28"/>
          <w:szCs w:val="28"/>
        </w:rPr>
        <w:t>Hier steht das Thema</w:t>
      </w:r>
    </w:p>
    <w:p w14:paraId="05DE5D51" w14:textId="77777777" w:rsidR="009D0471" w:rsidRDefault="009D0471" w:rsidP="009D0471">
      <w:pPr>
        <w:jc w:val="center"/>
        <w:rPr>
          <w:sz w:val="28"/>
          <w:szCs w:val="28"/>
        </w:rPr>
      </w:pPr>
      <w:r>
        <w:rPr>
          <w:sz w:val="28"/>
          <w:szCs w:val="28"/>
        </w:rPr>
        <w:t>gerne auch in mehreren Zeilen</w:t>
      </w:r>
    </w:p>
    <w:p w14:paraId="3966C187" w14:textId="77777777" w:rsidR="0014310D" w:rsidRDefault="0014310D" w:rsidP="0014310D">
      <w:pPr>
        <w:jc w:val="center"/>
      </w:pPr>
    </w:p>
    <w:p w14:paraId="361B38DA" w14:textId="77777777" w:rsidR="0014310D" w:rsidRDefault="0014310D" w:rsidP="0014310D">
      <w:pPr>
        <w:jc w:val="center"/>
      </w:pPr>
    </w:p>
    <w:p w14:paraId="4D60D0BF" w14:textId="77777777" w:rsidR="0014310D" w:rsidRDefault="0014310D" w:rsidP="0014310D">
      <w:pPr>
        <w:jc w:val="center"/>
      </w:pPr>
      <w:r>
        <w:t>von</w:t>
      </w:r>
    </w:p>
    <w:p w14:paraId="16350927" w14:textId="77777777" w:rsidR="0014310D" w:rsidRDefault="0014310D" w:rsidP="0014310D">
      <w:pPr>
        <w:jc w:val="center"/>
      </w:pPr>
    </w:p>
    <w:p w14:paraId="0BACE7E0" w14:textId="77777777" w:rsidR="0014310D" w:rsidRDefault="0014310D" w:rsidP="0014310D">
      <w:pPr>
        <w:jc w:val="center"/>
      </w:pPr>
    </w:p>
    <w:p w14:paraId="03483387" w14:textId="77777777" w:rsidR="0014310D" w:rsidRDefault="0014310D" w:rsidP="0014310D">
      <w:pPr>
        <w:jc w:val="center"/>
      </w:pPr>
      <w:r>
        <w:t>&lt;Vorname Nachname&gt;</w:t>
      </w:r>
    </w:p>
    <w:p w14:paraId="03ED6989" w14:textId="77777777" w:rsidR="0014310D" w:rsidRDefault="0014310D" w:rsidP="0014310D">
      <w:pPr>
        <w:jc w:val="center"/>
      </w:pPr>
      <w:r>
        <w:t>Matrikel Nr. &lt;xxxxxxx&gt;</w:t>
      </w:r>
    </w:p>
    <w:p w14:paraId="45F655AF" w14:textId="77777777" w:rsidR="0014310D" w:rsidRDefault="0014310D" w:rsidP="0014310D"/>
    <w:p w14:paraId="1641EBCA" w14:textId="77777777" w:rsidR="0014310D" w:rsidRDefault="0014310D" w:rsidP="0014310D"/>
    <w:p w14:paraId="79FF6B09" w14:textId="77777777" w:rsidR="0014310D" w:rsidRDefault="0014310D" w:rsidP="0014310D"/>
    <w:p w14:paraId="56BA437C" w14:textId="77777777" w:rsidR="0014310D" w:rsidRDefault="0014310D" w:rsidP="0014310D"/>
    <w:p w14:paraId="42BBD8C5" w14:textId="77777777" w:rsidR="0014310D" w:rsidRDefault="0014310D" w:rsidP="0014310D">
      <w:r>
        <w:t>Erstellt im Rahmen der Veranstaltung</w:t>
      </w:r>
    </w:p>
    <w:p w14:paraId="3B77C68C" w14:textId="77777777" w:rsidR="0014310D" w:rsidRDefault="0014310D" w:rsidP="0014310D">
      <w:r>
        <w:t>&lt;Titel der Veranstaltung&gt;</w:t>
      </w:r>
    </w:p>
    <w:p w14:paraId="7D08BF8C" w14:textId="24EF49A3" w:rsidR="0014310D" w:rsidRDefault="0014310D" w:rsidP="0014310D">
      <w:r>
        <w:t>WS &lt;xxxx/xx&gt; oder S</w:t>
      </w:r>
      <w:r w:rsidR="001004EC">
        <w:t>o</w:t>
      </w:r>
      <w:r>
        <w:t>S</w:t>
      </w:r>
      <w:r w:rsidR="001004EC">
        <w:t>e</w:t>
      </w:r>
      <w:r>
        <w:t xml:space="preserve"> &lt;xxxx&gt;</w:t>
      </w:r>
    </w:p>
    <w:p w14:paraId="53A96421" w14:textId="77777777" w:rsidR="0014310D" w:rsidRDefault="0014310D" w:rsidP="0014310D">
      <w:r>
        <w:t>&lt;Name des Dozenten/Referenten&gt;</w:t>
      </w:r>
    </w:p>
    <w:p w14:paraId="24733303" w14:textId="77777777" w:rsidR="0014310D" w:rsidRDefault="0014310D" w:rsidP="0014310D"/>
    <w:p w14:paraId="7278B894" w14:textId="77777777" w:rsidR="0014310D" w:rsidRDefault="0014310D" w:rsidP="0014310D"/>
    <w:p w14:paraId="1C4DF257" w14:textId="77777777" w:rsidR="0014310D" w:rsidRDefault="0014310D" w:rsidP="0014310D"/>
    <w:p w14:paraId="7556AEB9" w14:textId="77777777" w:rsidR="0014310D" w:rsidRDefault="0014310D" w:rsidP="0014310D"/>
    <w:p w14:paraId="1979D51D" w14:textId="77777777" w:rsidR="0014310D" w:rsidRDefault="0014310D" w:rsidP="0014310D">
      <w:pPr>
        <w:spacing w:line="240" w:lineRule="auto"/>
      </w:pPr>
      <w:r>
        <w:t>Anschrift der/s Studierenden:</w:t>
      </w:r>
    </w:p>
    <w:p w14:paraId="71F16E35" w14:textId="77777777" w:rsidR="0014310D" w:rsidRDefault="0014310D" w:rsidP="0014310D">
      <w:pPr>
        <w:spacing w:line="240" w:lineRule="auto"/>
      </w:pPr>
      <w:r>
        <w:t>&lt;Straße Hausnummer&gt;</w:t>
      </w:r>
    </w:p>
    <w:p w14:paraId="561DDBB1" w14:textId="77777777" w:rsidR="0014310D" w:rsidRDefault="0014310D" w:rsidP="0014310D">
      <w:pPr>
        <w:spacing w:line="240" w:lineRule="auto"/>
      </w:pPr>
      <w:r>
        <w:t>&lt;PLZ Ort&gt;</w:t>
      </w:r>
    </w:p>
    <w:p w14:paraId="5281F9A1" w14:textId="77777777" w:rsidR="0014310D" w:rsidRDefault="0014310D" w:rsidP="0014310D">
      <w:pPr>
        <w:spacing w:line="240" w:lineRule="auto"/>
      </w:pPr>
      <w:r>
        <w:t>&lt;Telefon xxx/xxxxxx&gt;</w:t>
      </w:r>
    </w:p>
    <w:p w14:paraId="5F5277A5" w14:textId="77777777" w:rsidR="0014310D" w:rsidRDefault="0014310D" w:rsidP="0014310D">
      <w:pPr>
        <w:spacing w:line="240" w:lineRule="auto"/>
      </w:pPr>
      <w:r>
        <w:t>&lt;Email xx @ xxxxx.xx&gt;</w:t>
      </w:r>
    </w:p>
    <w:p w14:paraId="79C4CCD4" w14:textId="77777777" w:rsidR="005249D2" w:rsidRDefault="0014310D" w:rsidP="0014310D">
      <w:pPr>
        <w:spacing w:line="240" w:lineRule="auto"/>
      </w:pPr>
      <w:r>
        <w:t>Abgabe &lt;Datum tt.mm.jjjj&gt;</w:t>
      </w:r>
    </w:p>
    <w:p w14:paraId="0DF2E3B2" w14:textId="77777777" w:rsidR="005249D2" w:rsidRDefault="005249D2">
      <w:pPr>
        <w:spacing w:after="200" w:line="276" w:lineRule="auto"/>
        <w:jc w:val="left"/>
      </w:pPr>
    </w:p>
    <w:p w14:paraId="3A15CEC0" w14:textId="77777777" w:rsidR="005249D2" w:rsidRDefault="005249D2">
      <w:pPr>
        <w:spacing w:after="200" w:line="276" w:lineRule="auto"/>
        <w:jc w:val="left"/>
      </w:pPr>
    </w:p>
    <w:p w14:paraId="71A9603B" w14:textId="77777777" w:rsidR="005249D2" w:rsidRDefault="005249D2">
      <w:pPr>
        <w:spacing w:after="200" w:line="276" w:lineRule="auto"/>
        <w:jc w:val="left"/>
      </w:pPr>
    </w:p>
    <w:p w14:paraId="09DDB864" w14:textId="77777777" w:rsidR="005249D2" w:rsidRDefault="005249D2">
      <w:pPr>
        <w:spacing w:after="200" w:line="276" w:lineRule="auto"/>
        <w:jc w:val="left"/>
      </w:pPr>
    </w:p>
    <w:p w14:paraId="19F778AC" w14:textId="77777777" w:rsidR="005249D2" w:rsidRDefault="005249D2">
      <w:pPr>
        <w:spacing w:after="200" w:line="276" w:lineRule="auto"/>
        <w:jc w:val="left"/>
      </w:pPr>
    </w:p>
    <w:p w14:paraId="45DD15A2" w14:textId="77777777" w:rsidR="005249D2" w:rsidRDefault="005249D2">
      <w:pPr>
        <w:spacing w:after="200" w:line="276" w:lineRule="auto"/>
        <w:jc w:val="left"/>
      </w:pPr>
    </w:p>
    <w:p w14:paraId="4D93B5B4" w14:textId="77777777" w:rsidR="005249D2" w:rsidRDefault="005249D2">
      <w:pPr>
        <w:spacing w:after="200" w:line="276" w:lineRule="auto"/>
        <w:jc w:val="left"/>
      </w:pPr>
    </w:p>
    <w:p w14:paraId="36AE89AA" w14:textId="77777777" w:rsidR="005249D2" w:rsidRDefault="005249D2">
      <w:pPr>
        <w:spacing w:after="200" w:line="276" w:lineRule="auto"/>
        <w:jc w:val="left"/>
      </w:pPr>
    </w:p>
    <w:p w14:paraId="60E41F57" w14:textId="77777777" w:rsidR="005249D2" w:rsidRDefault="005249D2">
      <w:pPr>
        <w:spacing w:after="200" w:line="276" w:lineRule="auto"/>
        <w:jc w:val="left"/>
      </w:pPr>
    </w:p>
    <w:p w14:paraId="2A932B9E" w14:textId="77777777" w:rsidR="005249D2" w:rsidRDefault="005249D2">
      <w:pPr>
        <w:spacing w:after="200" w:line="276" w:lineRule="auto"/>
        <w:jc w:val="left"/>
      </w:pPr>
    </w:p>
    <w:p w14:paraId="6AFD0C29" w14:textId="77777777" w:rsidR="005249D2" w:rsidRDefault="005249D2">
      <w:pPr>
        <w:spacing w:after="200" w:line="276" w:lineRule="auto"/>
        <w:jc w:val="left"/>
      </w:pPr>
    </w:p>
    <w:p w14:paraId="08C870D7" w14:textId="77777777" w:rsidR="005249D2" w:rsidRDefault="005249D2">
      <w:pPr>
        <w:spacing w:after="200" w:line="276" w:lineRule="auto"/>
        <w:jc w:val="left"/>
      </w:pPr>
    </w:p>
    <w:p w14:paraId="0C9DA9F9" w14:textId="77777777" w:rsidR="005249D2" w:rsidRDefault="005249D2">
      <w:pPr>
        <w:spacing w:after="200" w:line="276" w:lineRule="auto"/>
        <w:jc w:val="left"/>
      </w:pPr>
    </w:p>
    <w:p w14:paraId="178E5BF9" w14:textId="77777777" w:rsidR="005249D2" w:rsidRDefault="005249D2">
      <w:pPr>
        <w:spacing w:after="200" w:line="276" w:lineRule="auto"/>
        <w:jc w:val="left"/>
      </w:pPr>
    </w:p>
    <w:p w14:paraId="4B6B20DE" w14:textId="77777777" w:rsidR="005249D2" w:rsidRDefault="005249D2">
      <w:pPr>
        <w:spacing w:after="200" w:line="276" w:lineRule="auto"/>
        <w:jc w:val="left"/>
      </w:pPr>
    </w:p>
    <w:p w14:paraId="67D8D470" w14:textId="77777777" w:rsidR="005249D2" w:rsidRDefault="005249D2">
      <w:pPr>
        <w:spacing w:after="200" w:line="276" w:lineRule="auto"/>
        <w:jc w:val="left"/>
      </w:pPr>
    </w:p>
    <w:p w14:paraId="045ACD32" w14:textId="77777777" w:rsidR="005249D2" w:rsidRDefault="005249D2">
      <w:pPr>
        <w:spacing w:after="200" w:line="276" w:lineRule="auto"/>
        <w:jc w:val="left"/>
      </w:pPr>
    </w:p>
    <w:p w14:paraId="2A7E97FC" w14:textId="77777777" w:rsidR="005249D2" w:rsidRDefault="005249D2">
      <w:pPr>
        <w:spacing w:after="200" w:line="276" w:lineRule="auto"/>
        <w:jc w:val="left"/>
      </w:pPr>
    </w:p>
    <w:p w14:paraId="79229CDC" w14:textId="77777777" w:rsidR="005249D2" w:rsidRDefault="005249D2">
      <w:pPr>
        <w:spacing w:after="200" w:line="276" w:lineRule="auto"/>
        <w:jc w:val="left"/>
      </w:pPr>
    </w:p>
    <w:p w14:paraId="4D37D12C" w14:textId="346068B8" w:rsidR="005249D2" w:rsidRDefault="005249D2">
      <w:pPr>
        <w:spacing w:after="200" w:line="276" w:lineRule="auto"/>
        <w:jc w:val="left"/>
      </w:pPr>
      <w:r>
        <w:br w:type="page"/>
      </w:r>
    </w:p>
    <w:p w14:paraId="716071ED" w14:textId="77777777" w:rsidR="00C85BF4" w:rsidRPr="000B5A84" w:rsidRDefault="005249D2">
      <w:pPr>
        <w:spacing w:after="200" w:line="276" w:lineRule="auto"/>
        <w:jc w:val="left"/>
        <w:rPr>
          <w:b/>
          <w:sz w:val="28"/>
          <w:lang w:val="en-US"/>
        </w:rPr>
      </w:pPr>
      <w:r>
        <w:rPr>
          <w:b/>
          <w:sz w:val="28"/>
          <w:lang w:val="en-US"/>
        </w:rPr>
        <w:lastRenderedPageBreak/>
        <w:t>Inhaltsverzeichnis</w:t>
      </w:r>
    </w:p>
    <w:p w14:paraId="2E956860" w14:textId="37103665" w:rsidR="004B4B76" w:rsidRDefault="00A30027">
      <w:pPr>
        <w:pStyle w:val="Verzeichnis1"/>
        <w:tabs>
          <w:tab w:val="left" w:pos="480"/>
          <w:tab w:val="right" w:leader="dot" w:pos="7076"/>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32321942" w:history="1">
        <w:r w:rsidR="004B4B76" w:rsidRPr="001722B3">
          <w:rPr>
            <w:rStyle w:val="Hyperlink"/>
            <w:noProof/>
          </w:rPr>
          <w:t>1</w:t>
        </w:r>
        <w:r w:rsidR="004B4B76">
          <w:rPr>
            <w:rFonts w:asciiTheme="minorHAnsi" w:eastAsiaTheme="minorEastAsia" w:hAnsiTheme="minorHAnsi"/>
            <w:noProof/>
            <w:sz w:val="22"/>
            <w:lang w:eastAsia="de-DE"/>
          </w:rPr>
          <w:tab/>
        </w:r>
        <w:r w:rsidR="004B4B76" w:rsidRPr="001722B3">
          <w:rPr>
            <w:rStyle w:val="Hyperlink"/>
            <w:noProof/>
          </w:rPr>
          <w:t>Inhalt</w:t>
        </w:r>
        <w:r w:rsidR="004B4B76">
          <w:rPr>
            <w:noProof/>
            <w:webHidden/>
          </w:rPr>
          <w:tab/>
        </w:r>
        <w:r w:rsidR="004B4B76">
          <w:rPr>
            <w:noProof/>
            <w:webHidden/>
          </w:rPr>
          <w:fldChar w:fldCharType="begin"/>
        </w:r>
        <w:r w:rsidR="004B4B76">
          <w:rPr>
            <w:noProof/>
            <w:webHidden/>
          </w:rPr>
          <w:instrText xml:space="preserve"> PAGEREF _Toc32321942 \h </w:instrText>
        </w:r>
        <w:r w:rsidR="004B4B76">
          <w:rPr>
            <w:noProof/>
            <w:webHidden/>
          </w:rPr>
        </w:r>
        <w:r w:rsidR="004B4B76">
          <w:rPr>
            <w:noProof/>
            <w:webHidden/>
          </w:rPr>
          <w:fldChar w:fldCharType="separate"/>
        </w:r>
        <w:r w:rsidR="004B4B76">
          <w:rPr>
            <w:noProof/>
            <w:webHidden/>
          </w:rPr>
          <w:t>1</w:t>
        </w:r>
        <w:r w:rsidR="004B4B76">
          <w:rPr>
            <w:noProof/>
            <w:webHidden/>
          </w:rPr>
          <w:fldChar w:fldCharType="end"/>
        </w:r>
      </w:hyperlink>
    </w:p>
    <w:p w14:paraId="34D1EBC4" w14:textId="59234AE9" w:rsidR="004B4B76" w:rsidRDefault="00294485">
      <w:pPr>
        <w:pStyle w:val="Verzeichnis1"/>
        <w:tabs>
          <w:tab w:val="left" w:pos="480"/>
          <w:tab w:val="right" w:leader="dot" w:pos="7076"/>
        </w:tabs>
        <w:rPr>
          <w:rFonts w:asciiTheme="minorHAnsi" w:eastAsiaTheme="minorEastAsia" w:hAnsiTheme="minorHAnsi"/>
          <w:noProof/>
          <w:sz w:val="22"/>
          <w:lang w:eastAsia="de-DE"/>
        </w:rPr>
      </w:pPr>
      <w:hyperlink w:anchor="_Toc32321943" w:history="1">
        <w:r w:rsidR="004B4B76" w:rsidRPr="001722B3">
          <w:rPr>
            <w:rStyle w:val="Hyperlink"/>
            <w:noProof/>
          </w:rPr>
          <w:t>2</w:t>
        </w:r>
        <w:r w:rsidR="004B4B76">
          <w:rPr>
            <w:rFonts w:asciiTheme="minorHAnsi" w:eastAsiaTheme="minorEastAsia" w:hAnsiTheme="minorHAnsi"/>
            <w:noProof/>
            <w:sz w:val="22"/>
            <w:lang w:eastAsia="de-DE"/>
          </w:rPr>
          <w:tab/>
        </w:r>
        <w:r w:rsidR="004B4B76" w:rsidRPr="001722B3">
          <w:rPr>
            <w:rStyle w:val="Hyperlink"/>
            <w:noProof/>
          </w:rPr>
          <w:t>Sprachstil</w:t>
        </w:r>
        <w:r w:rsidR="004B4B76">
          <w:rPr>
            <w:noProof/>
            <w:webHidden/>
          </w:rPr>
          <w:tab/>
        </w:r>
        <w:r w:rsidR="004B4B76">
          <w:rPr>
            <w:noProof/>
            <w:webHidden/>
          </w:rPr>
          <w:fldChar w:fldCharType="begin"/>
        </w:r>
        <w:r w:rsidR="004B4B76">
          <w:rPr>
            <w:noProof/>
            <w:webHidden/>
          </w:rPr>
          <w:instrText xml:space="preserve"> PAGEREF _Toc32321943 \h </w:instrText>
        </w:r>
        <w:r w:rsidR="004B4B76">
          <w:rPr>
            <w:noProof/>
            <w:webHidden/>
          </w:rPr>
        </w:r>
        <w:r w:rsidR="004B4B76">
          <w:rPr>
            <w:noProof/>
            <w:webHidden/>
          </w:rPr>
          <w:fldChar w:fldCharType="separate"/>
        </w:r>
        <w:r w:rsidR="004B4B76">
          <w:rPr>
            <w:noProof/>
            <w:webHidden/>
          </w:rPr>
          <w:t>1</w:t>
        </w:r>
        <w:r w:rsidR="004B4B76">
          <w:rPr>
            <w:noProof/>
            <w:webHidden/>
          </w:rPr>
          <w:fldChar w:fldCharType="end"/>
        </w:r>
      </w:hyperlink>
    </w:p>
    <w:p w14:paraId="744E88B7" w14:textId="7F025812" w:rsidR="004B4B76" w:rsidRDefault="00294485">
      <w:pPr>
        <w:pStyle w:val="Verzeichnis1"/>
        <w:tabs>
          <w:tab w:val="left" w:pos="480"/>
          <w:tab w:val="right" w:leader="dot" w:pos="7076"/>
        </w:tabs>
        <w:rPr>
          <w:rFonts w:asciiTheme="minorHAnsi" w:eastAsiaTheme="minorEastAsia" w:hAnsiTheme="minorHAnsi"/>
          <w:noProof/>
          <w:sz w:val="22"/>
          <w:lang w:eastAsia="de-DE"/>
        </w:rPr>
      </w:pPr>
      <w:hyperlink w:anchor="_Toc32321944" w:history="1">
        <w:r w:rsidR="004B4B76" w:rsidRPr="001722B3">
          <w:rPr>
            <w:rStyle w:val="Hyperlink"/>
            <w:noProof/>
          </w:rPr>
          <w:t>3</w:t>
        </w:r>
        <w:r w:rsidR="004B4B76">
          <w:rPr>
            <w:rFonts w:asciiTheme="minorHAnsi" w:eastAsiaTheme="minorEastAsia" w:hAnsiTheme="minorHAnsi"/>
            <w:noProof/>
            <w:sz w:val="22"/>
            <w:lang w:eastAsia="de-DE"/>
          </w:rPr>
          <w:tab/>
        </w:r>
        <w:r w:rsidR="004B4B76" w:rsidRPr="001722B3">
          <w:rPr>
            <w:rStyle w:val="Hyperlink"/>
            <w:noProof/>
          </w:rPr>
          <w:t>Formaler Aufbau der Arbeit</w:t>
        </w:r>
        <w:r w:rsidR="004B4B76">
          <w:rPr>
            <w:noProof/>
            <w:webHidden/>
          </w:rPr>
          <w:tab/>
        </w:r>
        <w:r w:rsidR="004B4B76">
          <w:rPr>
            <w:noProof/>
            <w:webHidden/>
          </w:rPr>
          <w:fldChar w:fldCharType="begin"/>
        </w:r>
        <w:r w:rsidR="004B4B76">
          <w:rPr>
            <w:noProof/>
            <w:webHidden/>
          </w:rPr>
          <w:instrText xml:space="preserve"> PAGEREF _Toc32321944 \h </w:instrText>
        </w:r>
        <w:r w:rsidR="004B4B76">
          <w:rPr>
            <w:noProof/>
            <w:webHidden/>
          </w:rPr>
        </w:r>
        <w:r w:rsidR="004B4B76">
          <w:rPr>
            <w:noProof/>
            <w:webHidden/>
          </w:rPr>
          <w:fldChar w:fldCharType="separate"/>
        </w:r>
        <w:r w:rsidR="004B4B76">
          <w:rPr>
            <w:noProof/>
            <w:webHidden/>
          </w:rPr>
          <w:t>2</w:t>
        </w:r>
        <w:r w:rsidR="004B4B76">
          <w:rPr>
            <w:noProof/>
            <w:webHidden/>
          </w:rPr>
          <w:fldChar w:fldCharType="end"/>
        </w:r>
      </w:hyperlink>
    </w:p>
    <w:p w14:paraId="03DFDA1E" w14:textId="2BFBED3B" w:rsidR="004B4B76" w:rsidRDefault="00294485">
      <w:pPr>
        <w:pStyle w:val="Verzeichnis2"/>
        <w:tabs>
          <w:tab w:val="left" w:pos="880"/>
          <w:tab w:val="right" w:leader="dot" w:pos="7076"/>
        </w:tabs>
        <w:rPr>
          <w:rFonts w:asciiTheme="minorHAnsi" w:eastAsiaTheme="minorEastAsia" w:hAnsiTheme="minorHAnsi"/>
          <w:noProof/>
          <w:sz w:val="22"/>
          <w:lang w:eastAsia="de-DE"/>
        </w:rPr>
      </w:pPr>
      <w:hyperlink w:anchor="_Toc32321945" w:history="1">
        <w:r w:rsidR="004B4B76" w:rsidRPr="001722B3">
          <w:rPr>
            <w:rStyle w:val="Hyperlink"/>
            <w:noProof/>
          </w:rPr>
          <w:t>3.1</w:t>
        </w:r>
        <w:r w:rsidR="004B4B76">
          <w:rPr>
            <w:rFonts w:asciiTheme="minorHAnsi" w:eastAsiaTheme="minorEastAsia" w:hAnsiTheme="minorHAnsi"/>
            <w:noProof/>
            <w:sz w:val="22"/>
            <w:lang w:eastAsia="de-DE"/>
          </w:rPr>
          <w:tab/>
        </w:r>
        <w:r w:rsidR="004B4B76" w:rsidRPr="001722B3">
          <w:rPr>
            <w:rStyle w:val="Hyperlink"/>
            <w:noProof/>
          </w:rPr>
          <w:t>Titelblatt</w:t>
        </w:r>
        <w:r w:rsidR="004B4B76">
          <w:rPr>
            <w:noProof/>
            <w:webHidden/>
          </w:rPr>
          <w:tab/>
        </w:r>
        <w:r w:rsidR="004B4B76">
          <w:rPr>
            <w:noProof/>
            <w:webHidden/>
          </w:rPr>
          <w:fldChar w:fldCharType="begin"/>
        </w:r>
        <w:r w:rsidR="004B4B76">
          <w:rPr>
            <w:noProof/>
            <w:webHidden/>
          </w:rPr>
          <w:instrText xml:space="preserve"> PAGEREF _Toc32321945 \h </w:instrText>
        </w:r>
        <w:r w:rsidR="004B4B76">
          <w:rPr>
            <w:noProof/>
            <w:webHidden/>
          </w:rPr>
        </w:r>
        <w:r w:rsidR="004B4B76">
          <w:rPr>
            <w:noProof/>
            <w:webHidden/>
          </w:rPr>
          <w:fldChar w:fldCharType="separate"/>
        </w:r>
        <w:r w:rsidR="004B4B76">
          <w:rPr>
            <w:noProof/>
            <w:webHidden/>
          </w:rPr>
          <w:t>2</w:t>
        </w:r>
        <w:r w:rsidR="004B4B76">
          <w:rPr>
            <w:noProof/>
            <w:webHidden/>
          </w:rPr>
          <w:fldChar w:fldCharType="end"/>
        </w:r>
      </w:hyperlink>
    </w:p>
    <w:p w14:paraId="3DBF75E8" w14:textId="78BDB7B4" w:rsidR="004B4B76" w:rsidRDefault="00294485">
      <w:pPr>
        <w:pStyle w:val="Verzeichnis2"/>
        <w:tabs>
          <w:tab w:val="left" w:pos="880"/>
          <w:tab w:val="right" w:leader="dot" w:pos="7076"/>
        </w:tabs>
        <w:rPr>
          <w:rFonts w:asciiTheme="minorHAnsi" w:eastAsiaTheme="minorEastAsia" w:hAnsiTheme="minorHAnsi"/>
          <w:noProof/>
          <w:sz w:val="22"/>
          <w:lang w:eastAsia="de-DE"/>
        </w:rPr>
      </w:pPr>
      <w:hyperlink w:anchor="_Toc32321946" w:history="1">
        <w:r w:rsidR="004B4B76" w:rsidRPr="001722B3">
          <w:rPr>
            <w:rStyle w:val="Hyperlink"/>
            <w:noProof/>
          </w:rPr>
          <w:t>3.2</w:t>
        </w:r>
        <w:r w:rsidR="004B4B76">
          <w:rPr>
            <w:rFonts w:asciiTheme="minorHAnsi" w:eastAsiaTheme="minorEastAsia" w:hAnsiTheme="minorHAnsi"/>
            <w:noProof/>
            <w:sz w:val="22"/>
            <w:lang w:eastAsia="de-DE"/>
          </w:rPr>
          <w:tab/>
        </w:r>
        <w:r w:rsidR="004B4B76" w:rsidRPr="001722B3">
          <w:rPr>
            <w:rStyle w:val="Hyperlink"/>
            <w:noProof/>
          </w:rPr>
          <w:t>Summary</w:t>
        </w:r>
        <w:r w:rsidR="004B4B76">
          <w:rPr>
            <w:noProof/>
            <w:webHidden/>
          </w:rPr>
          <w:tab/>
        </w:r>
        <w:r w:rsidR="004B4B76">
          <w:rPr>
            <w:noProof/>
            <w:webHidden/>
          </w:rPr>
          <w:fldChar w:fldCharType="begin"/>
        </w:r>
        <w:r w:rsidR="004B4B76">
          <w:rPr>
            <w:noProof/>
            <w:webHidden/>
          </w:rPr>
          <w:instrText xml:space="preserve"> PAGEREF _Toc32321946 \h </w:instrText>
        </w:r>
        <w:r w:rsidR="004B4B76">
          <w:rPr>
            <w:noProof/>
            <w:webHidden/>
          </w:rPr>
        </w:r>
        <w:r w:rsidR="004B4B76">
          <w:rPr>
            <w:noProof/>
            <w:webHidden/>
          </w:rPr>
          <w:fldChar w:fldCharType="separate"/>
        </w:r>
        <w:r w:rsidR="004B4B76">
          <w:rPr>
            <w:noProof/>
            <w:webHidden/>
          </w:rPr>
          <w:t>2</w:t>
        </w:r>
        <w:r w:rsidR="004B4B76">
          <w:rPr>
            <w:noProof/>
            <w:webHidden/>
          </w:rPr>
          <w:fldChar w:fldCharType="end"/>
        </w:r>
      </w:hyperlink>
    </w:p>
    <w:p w14:paraId="751B2A48" w14:textId="5E4F242E" w:rsidR="004B4B76" w:rsidRDefault="00294485">
      <w:pPr>
        <w:pStyle w:val="Verzeichnis2"/>
        <w:tabs>
          <w:tab w:val="left" w:pos="880"/>
          <w:tab w:val="right" w:leader="dot" w:pos="7076"/>
        </w:tabs>
        <w:rPr>
          <w:rFonts w:asciiTheme="minorHAnsi" w:eastAsiaTheme="minorEastAsia" w:hAnsiTheme="minorHAnsi"/>
          <w:noProof/>
          <w:sz w:val="22"/>
          <w:lang w:eastAsia="de-DE"/>
        </w:rPr>
      </w:pPr>
      <w:hyperlink w:anchor="_Toc32321947" w:history="1">
        <w:r w:rsidR="004B4B76" w:rsidRPr="001722B3">
          <w:rPr>
            <w:rStyle w:val="Hyperlink"/>
            <w:noProof/>
          </w:rPr>
          <w:t>3.3</w:t>
        </w:r>
        <w:r w:rsidR="004B4B76">
          <w:rPr>
            <w:rFonts w:asciiTheme="minorHAnsi" w:eastAsiaTheme="minorEastAsia" w:hAnsiTheme="minorHAnsi"/>
            <w:noProof/>
            <w:sz w:val="22"/>
            <w:lang w:eastAsia="de-DE"/>
          </w:rPr>
          <w:tab/>
        </w:r>
        <w:r w:rsidR="004B4B76" w:rsidRPr="001722B3">
          <w:rPr>
            <w:rStyle w:val="Hyperlink"/>
            <w:noProof/>
          </w:rPr>
          <w:t>Danksagung</w:t>
        </w:r>
        <w:r w:rsidR="004B4B76">
          <w:rPr>
            <w:noProof/>
            <w:webHidden/>
          </w:rPr>
          <w:tab/>
        </w:r>
        <w:r w:rsidR="004B4B76">
          <w:rPr>
            <w:noProof/>
            <w:webHidden/>
          </w:rPr>
          <w:fldChar w:fldCharType="begin"/>
        </w:r>
        <w:r w:rsidR="004B4B76">
          <w:rPr>
            <w:noProof/>
            <w:webHidden/>
          </w:rPr>
          <w:instrText xml:space="preserve"> PAGEREF _Toc32321947 \h </w:instrText>
        </w:r>
        <w:r w:rsidR="004B4B76">
          <w:rPr>
            <w:noProof/>
            <w:webHidden/>
          </w:rPr>
        </w:r>
        <w:r w:rsidR="004B4B76">
          <w:rPr>
            <w:noProof/>
            <w:webHidden/>
          </w:rPr>
          <w:fldChar w:fldCharType="separate"/>
        </w:r>
        <w:r w:rsidR="004B4B76">
          <w:rPr>
            <w:noProof/>
            <w:webHidden/>
          </w:rPr>
          <w:t>2</w:t>
        </w:r>
        <w:r w:rsidR="004B4B76">
          <w:rPr>
            <w:noProof/>
            <w:webHidden/>
          </w:rPr>
          <w:fldChar w:fldCharType="end"/>
        </w:r>
      </w:hyperlink>
    </w:p>
    <w:p w14:paraId="2E3206AA" w14:textId="6CA855FD" w:rsidR="004B4B76" w:rsidRDefault="00294485">
      <w:pPr>
        <w:pStyle w:val="Verzeichnis2"/>
        <w:tabs>
          <w:tab w:val="left" w:pos="880"/>
          <w:tab w:val="right" w:leader="dot" w:pos="7076"/>
        </w:tabs>
        <w:rPr>
          <w:rFonts w:asciiTheme="minorHAnsi" w:eastAsiaTheme="minorEastAsia" w:hAnsiTheme="minorHAnsi"/>
          <w:noProof/>
          <w:sz w:val="22"/>
          <w:lang w:eastAsia="de-DE"/>
        </w:rPr>
      </w:pPr>
      <w:hyperlink w:anchor="_Toc32321948" w:history="1">
        <w:r w:rsidR="004B4B76" w:rsidRPr="001722B3">
          <w:rPr>
            <w:rStyle w:val="Hyperlink"/>
            <w:noProof/>
          </w:rPr>
          <w:t>3.4</w:t>
        </w:r>
        <w:r w:rsidR="004B4B76">
          <w:rPr>
            <w:rFonts w:asciiTheme="minorHAnsi" w:eastAsiaTheme="minorEastAsia" w:hAnsiTheme="minorHAnsi"/>
            <w:noProof/>
            <w:sz w:val="22"/>
            <w:lang w:eastAsia="de-DE"/>
          </w:rPr>
          <w:tab/>
        </w:r>
        <w:r w:rsidR="004B4B76" w:rsidRPr="001722B3">
          <w:rPr>
            <w:rStyle w:val="Hyperlink"/>
            <w:noProof/>
          </w:rPr>
          <w:t>Inhaltsverzeichnis</w:t>
        </w:r>
        <w:r w:rsidR="004B4B76">
          <w:rPr>
            <w:noProof/>
            <w:webHidden/>
          </w:rPr>
          <w:tab/>
        </w:r>
        <w:r w:rsidR="004B4B76">
          <w:rPr>
            <w:noProof/>
            <w:webHidden/>
          </w:rPr>
          <w:fldChar w:fldCharType="begin"/>
        </w:r>
        <w:r w:rsidR="004B4B76">
          <w:rPr>
            <w:noProof/>
            <w:webHidden/>
          </w:rPr>
          <w:instrText xml:space="preserve"> PAGEREF _Toc32321948 \h </w:instrText>
        </w:r>
        <w:r w:rsidR="004B4B76">
          <w:rPr>
            <w:noProof/>
            <w:webHidden/>
          </w:rPr>
        </w:r>
        <w:r w:rsidR="004B4B76">
          <w:rPr>
            <w:noProof/>
            <w:webHidden/>
          </w:rPr>
          <w:fldChar w:fldCharType="separate"/>
        </w:r>
        <w:r w:rsidR="004B4B76">
          <w:rPr>
            <w:noProof/>
            <w:webHidden/>
          </w:rPr>
          <w:t>2</w:t>
        </w:r>
        <w:r w:rsidR="004B4B76">
          <w:rPr>
            <w:noProof/>
            <w:webHidden/>
          </w:rPr>
          <w:fldChar w:fldCharType="end"/>
        </w:r>
      </w:hyperlink>
    </w:p>
    <w:p w14:paraId="503680FF" w14:textId="5215414B" w:rsidR="004B4B76" w:rsidRDefault="00294485">
      <w:pPr>
        <w:pStyle w:val="Verzeichnis2"/>
        <w:tabs>
          <w:tab w:val="left" w:pos="880"/>
          <w:tab w:val="right" w:leader="dot" w:pos="7076"/>
        </w:tabs>
        <w:rPr>
          <w:rFonts w:asciiTheme="minorHAnsi" w:eastAsiaTheme="minorEastAsia" w:hAnsiTheme="minorHAnsi"/>
          <w:noProof/>
          <w:sz w:val="22"/>
          <w:lang w:eastAsia="de-DE"/>
        </w:rPr>
      </w:pPr>
      <w:hyperlink w:anchor="_Toc32321949" w:history="1">
        <w:r w:rsidR="004B4B76" w:rsidRPr="001722B3">
          <w:rPr>
            <w:rStyle w:val="Hyperlink"/>
            <w:noProof/>
          </w:rPr>
          <w:t>3.5</w:t>
        </w:r>
        <w:r w:rsidR="004B4B76">
          <w:rPr>
            <w:rFonts w:asciiTheme="minorHAnsi" w:eastAsiaTheme="minorEastAsia" w:hAnsiTheme="minorHAnsi"/>
            <w:noProof/>
            <w:sz w:val="22"/>
            <w:lang w:eastAsia="de-DE"/>
          </w:rPr>
          <w:tab/>
        </w:r>
        <w:r w:rsidR="004B4B76" w:rsidRPr="001722B3">
          <w:rPr>
            <w:rStyle w:val="Hyperlink"/>
            <w:noProof/>
          </w:rPr>
          <w:t>Text</w:t>
        </w:r>
        <w:r w:rsidR="004B4B76">
          <w:rPr>
            <w:noProof/>
            <w:webHidden/>
          </w:rPr>
          <w:tab/>
        </w:r>
        <w:r w:rsidR="004B4B76">
          <w:rPr>
            <w:noProof/>
            <w:webHidden/>
          </w:rPr>
          <w:fldChar w:fldCharType="begin"/>
        </w:r>
        <w:r w:rsidR="004B4B76">
          <w:rPr>
            <w:noProof/>
            <w:webHidden/>
          </w:rPr>
          <w:instrText xml:space="preserve"> PAGEREF _Toc32321949 \h </w:instrText>
        </w:r>
        <w:r w:rsidR="004B4B76">
          <w:rPr>
            <w:noProof/>
            <w:webHidden/>
          </w:rPr>
        </w:r>
        <w:r w:rsidR="004B4B76">
          <w:rPr>
            <w:noProof/>
            <w:webHidden/>
          </w:rPr>
          <w:fldChar w:fldCharType="separate"/>
        </w:r>
        <w:r w:rsidR="004B4B76">
          <w:rPr>
            <w:noProof/>
            <w:webHidden/>
          </w:rPr>
          <w:t>2</w:t>
        </w:r>
        <w:r w:rsidR="004B4B76">
          <w:rPr>
            <w:noProof/>
            <w:webHidden/>
          </w:rPr>
          <w:fldChar w:fldCharType="end"/>
        </w:r>
      </w:hyperlink>
    </w:p>
    <w:p w14:paraId="55FF9D4A" w14:textId="02EC431A" w:rsidR="004B4B76" w:rsidRDefault="00294485">
      <w:pPr>
        <w:pStyle w:val="Verzeichnis3"/>
        <w:tabs>
          <w:tab w:val="left" w:pos="1320"/>
          <w:tab w:val="right" w:leader="dot" w:pos="7076"/>
        </w:tabs>
        <w:rPr>
          <w:rFonts w:asciiTheme="minorHAnsi" w:eastAsiaTheme="minorEastAsia" w:hAnsiTheme="minorHAnsi"/>
          <w:noProof/>
          <w:sz w:val="22"/>
          <w:lang w:eastAsia="de-DE"/>
        </w:rPr>
      </w:pPr>
      <w:hyperlink w:anchor="_Toc32321950" w:history="1">
        <w:r w:rsidR="004B4B76" w:rsidRPr="001722B3">
          <w:rPr>
            <w:rStyle w:val="Hyperlink"/>
            <w:noProof/>
          </w:rPr>
          <w:t>3.5.1</w:t>
        </w:r>
        <w:r w:rsidR="004B4B76">
          <w:rPr>
            <w:rFonts w:asciiTheme="minorHAnsi" w:eastAsiaTheme="minorEastAsia" w:hAnsiTheme="minorHAnsi"/>
            <w:noProof/>
            <w:sz w:val="22"/>
            <w:lang w:eastAsia="de-DE"/>
          </w:rPr>
          <w:tab/>
        </w:r>
        <w:r w:rsidR="004B4B76" w:rsidRPr="001722B3">
          <w:rPr>
            <w:rStyle w:val="Hyperlink"/>
            <w:noProof/>
          </w:rPr>
          <w:t>Kapitel</w:t>
        </w:r>
        <w:r w:rsidR="004B4B76">
          <w:rPr>
            <w:noProof/>
            <w:webHidden/>
          </w:rPr>
          <w:tab/>
        </w:r>
        <w:r w:rsidR="004B4B76">
          <w:rPr>
            <w:noProof/>
            <w:webHidden/>
          </w:rPr>
          <w:fldChar w:fldCharType="begin"/>
        </w:r>
        <w:r w:rsidR="004B4B76">
          <w:rPr>
            <w:noProof/>
            <w:webHidden/>
          </w:rPr>
          <w:instrText xml:space="preserve"> PAGEREF _Toc32321950 \h </w:instrText>
        </w:r>
        <w:r w:rsidR="004B4B76">
          <w:rPr>
            <w:noProof/>
            <w:webHidden/>
          </w:rPr>
        </w:r>
        <w:r w:rsidR="004B4B76">
          <w:rPr>
            <w:noProof/>
            <w:webHidden/>
          </w:rPr>
          <w:fldChar w:fldCharType="separate"/>
        </w:r>
        <w:r w:rsidR="004B4B76">
          <w:rPr>
            <w:noProof/>
            <w:webHidden/>
          </w:rPr>
          <w:t>3</w:t>
        </w:r>
        <w:r w:rsidR="004B4B76">
          <w:rPr>
            <w:noProof/>
            <w:webHidden/>
          </w:rPr>
          <w:fldChar w:fldCharType="end"/>
        </w:r>
      </w:hyperlink>
    </w:p>
    <w:p w14:paraId="4A41F3E1" w14:textId="70821296" w:rsidR="004B4B76" w:rsidRDefault="00294485">
      <w:pPr>
        <w:pStyle w:val="Verzeichnis3"/>
        <w:tabs>
          <w:tab w:val="left" w:pos="1320"/>
          <w:tab w:val="right" w:leader="dot" w:pos="7076"/>
        </w:tabs>
        <w:rPr>
          <w:rFonts w:asciiTheme="minorHAnsi" w:eastAsiaTheme="minorEastAsia" w:hAnsiTheme="minorHAnsi"/>
          <w:noProof/>
          <w:sz w:val="22"/>
          <w:lang w:eastAsia="de-DE"/>
        </w:rPr>
      </w:pPr>
      <w:hyperlink w:anchor="_Toc32321951" w:history="1">
        <w:r w:rsidR="004B4B76" w:rsidRPr="001722B3">
          <w:rPr>
            <w:rStyle w:val="Hyperlink"/>
            <w:noProof/>
          </w:rPr>
          <w:t>3.5.2</w:t>
        </w:r>
        <w:r w:rsidR="004B4B76">
          <w:rPr>
            <w:rFonts w:asciiTheme="minorHAnsi" w:eastAsiaTheme="minorEastAsia" w:hAnsiTheme="minorHAnsi"/>
            <w:noProof/>
            <w:sz w:val="22"/>
            <w:lang w:eastAsia="de-DE"/>
          </w:rPr>
          <w:tab/>
        </w:r>
        <w:r w:rsidR="004B4B76" w:rsidRPr="001722B3">
          <w:rPr>
            <w:rStyle w:val="Hyperlink"/>
            <w:noProof/>
          </w:rPr>
          <w:t>Quellenangabe und Zitierweise</w:t>
        </w:r>
        <w:r w:rsidR="004B4B76">
          <w:rPr>
            <w:noProof/>
            <w:webHidden/>
          </w:rPr>
          <w:tab/>
        </w:r>
        <w:r w:rsidR="004B4B76">
          <w:rPr>
            <w:noProof/>
            <w:webHidden/>
          </w:rPr>
          <w:fldChar w:fldCharType="begin"/>
        </w:r>
        <w:r w:rsidR="004B4B76">
          <w:rPr>
            <w:noProof/>
            <w:webHidden/>
          </w:rPr>
          <w:instrText xml:space="preserve"> PAGEREF _Toc32321951 \h </w:instrText>
        </w:r>
        <w:r w:rsidR="004B4B76">
          <w:rPr>
            <w:noProof/>
            <w:webHidden/>
          </w:rPr>
        </w:r>
        <w:r w:rsidR="004B4B76">
          <w:rPr>
            <w:noProof/>
            <w:webHidden/>
          </w:rPr>
          <w:fldChar w:fldCharType="separate"/>
        </w:r>
        <w:r w:rsidR="004B4B76">
          <w:rPr>
            <w:noProof/>
            <w:webHidden/>
          </w:rPr>
          <w:t>4</w:t>
        </w:r>
        <w:r w:rsidR="004B4B76">
          <w:rPr>
            <w:noProof/>
            <w:webHidden/>
          </w:rPr>
          <w:fldChar w:fldCharType="end"/>
        </w:r>
      </w:hyperlink>
    </w:p>
    <w:p w14:paraId="5F35C9F7" w14:textId="7D9B7FBA" w:rsidR="004B4B76" w:rsidRDefault="00294485">
      <w:pPr>
        <w:pStyle w:val="Verzeichnis2"/>
        <w:tabs>
          <w:tab w:val="left" w:pos="880"/>
          <w:tab w:val="right" w:leader="dot" w:pos="7076"/>
        </w:tabs>
        <w:rPr>
          <w:rFonts w:asciiTheme="minorHAnsi" w:eastAsiaTheme="minorEastAsia" w:hAnsiTheme="minorHAnsi"/>
          <w:noProof/>
          <w:sz w:val="22"/>
          <w:lang w:eastAsia="de-DE"/>
        </w:rPr>
      </w:pPr>
      <w:hyperlink w:anchor="_Toc32321952" w:history="1">
        <w:r w:rsidR="004B4B76" w:rsidRPr="001722B3">
          <w:rPr>
            <w:rStyle w:val="Hyperlink"/>
            <w:noProof/>
          </w:rPr>
          <w:t>3.6</w:t>
        </w:r>
        <w:r w:rsidR="004B4B76">
          <w:rPr>
            <w:rFonts w:asciiTheme="minorHAnsi" w:eastAsiaTheme="minorEastAsia" w:hAnsiTheme="minorHAnsi"/>
            <w:noProof/>
            <w:sz w:val="22"/>
            <w:lang w:eastAsia="de-DE"/>
          </w:rPr>
          <w:tab/>
        </w:r>
        <w:r w:rsidR="004B4B76" w:rsidRPr="001722B3">
          <w:rPr>
            <w:rStyle w:val="Hyperlink"/>
            <w:noProof/>
          </w:rPr>
          <w:t>Abbildungen</w:t>
        </w:r>
        <w:r w:rsidR="004B4B76">
          <w:rPr>
            <w:noProof/>
            <w:webHidden/>
          </w:rPr>
          <w:tab/>
        </w:r>
        <w:r w:rsidR="004B4B76">
          <w:rPr>
            <w:noProof/>
            <w:webHidden/>
          </w:rPr>
          <w:fldChar w:fldCharType="begin"/>
        </w:r>
        <w:r w:rsidR="004B4B76">
          <w:rPr>
            <w:noProof/>
            <w:webHidden/>
          </w:rPr>
          <w:instrText xml:space="preserve"> PAGEREF _Toc32321952 \h </w:instrText>
        </w:r>
        <w:r w:rsidR="004B4B76">
          <w:rPr>
            <w:noProof/>
            <w:webHidden/>
          </w:rPr>
        </w:r>
        <w:r w:rsidR="004B4B76">
          <w:rPr>
            <w:noProof/>
            <w:webHidden/>
          </w:rPr>
          <w:fldChar w:fldCharType="separate"/>
        </w:r>
        <w:r w:rsidR="004B4B76">
          <w:rPr>
            <w:noProof/>
            <w:webHidden/>
          </w:rPr>
          <w:t>5</w:t>
        </w:r>
        <w:r w:rsidR="004B4B76">
          <w:rPr>
            <w:noProof/>
            <w:webHidden/>
          </w:rPr>
          <w:fldChar w:fldCharType="end"/>
        </w:r>
      </w:hyperlink>
    </w:p>
    <w:p w14:paraId="2D91F0A8" w14:textId="0DBF1DB7" w:rsidR="004B4B76" w:rsidRDefault="00294485">
      <w:pPr>
        <w:pStyle w:val="Verzeichnis3"/>
        <w:tabs>
          <w:tab w:val="left" w:pos="1320"/>
          <w:tab w:val="right" w:leader="dot" w:pos="7076"/>
        </w:tabs>
        <w:rPr>
          <w:rFonts w:asciiTheme="minorHAnsi" w:eastAsiaTheme="minorEastAsia" w:hAnsiTheme="minorHAnsi"/>
          <w:noProof/>
          <w:sz w:val="22"/>
          <w:lang w:eastAsia="de-DE"/>
        </w:rPr>
      </w:pPr>
      <w:hyperlink w:anchor="_Toc32321953" w:history="1">
        <w:r w:rsidR="004B4B76" w:rsidRPr="001722B3">
          <w:rPr>
            <w:rStyle w:val="Hyperlink"/>
            <w:noProof/>
          </w:rPr>
          <w:t>3.6.1</w:t>
        </w:r>
        <w:r w:rsidR="004B4B76">
          <w:rPr>
            <w:rFonts w:asciiTheme="minorHAnsi" w:eastAsiaTheme="minorEastAsia" w:hAnsiTheme="minorHAnsi"/>
            <w:noProof/>
            <w:sz w:val="22"/>
            <w:lang w:eastAsia="de-DE"/>
          </w:rPr>
          <w:tab/>
        </w:r>
        <w:r w:rsidR="004B4B76" w:rsidRPr="001722B3">
          <w:rPr>
            <w:rStyle w:val="Hyperlink"/>
            <w:noProof/>
          </w:rPr>
          <w:t>Abbildungen im Text</w:t>
        </w:r>
        <w:r w:rsidR="004B4B76">
          <w:rPr>
            <w:noProof/>
            <w:webHidden/>
          </w:rPr>
          <w:tab/>
        </w:r>
        <w:r w:rsidR="004B4B76">
          <w:rPr>
            <w:noProof/>
            <w:webHidden/>
          </w:rPr>
          <w:fldChar w:fldCharType="begin"/>
        </w:r>
        <w:r w:rsidR="004B4B76">
          <w:rPr>
            <w:noProof/>
            <w:webHidden/>
          </w:rPr>
          <w:instrText xml:space="preserve"> PAGEREF _Toc32321953 \h </w:instrText>
        </w:r>
        <w:r w:rsidR="004B4B76">
          <w:rPr>
            <w:noProof/>
            <w:webHidden/>
          </w:rPr>
        </w:r>
        <w:r w:rsidR="004B4B76">
          <w:rPr>
            <w:noProof/>
            <w:webHidden/>
          </w:rPr>
          <w:fldChar w:fldCharType="separate"/>
        </w:r>
        <w:r w:rsidR="004B4B76">
          <w:rPr>
            <w:noProof/>
            <w:webHidden/>
          </w:rPr>
          <w:t>5</w:t>
        </w:r>
        <w:r w:rsidR="004B4B76">
          <w:rPr>
            <w:noProof/>
            <w:webHidden/>
          </w:rPr>
          <w:fldChar w:fldCharType="end"/>
        </w:r>
      </w:hyperlink>
    </w:p>
    <w:p w14:paraId="52CA3466" w14:textId="2B80899B" w:rsidR="004B4B76" w:rsidRDefault="00294485">
      <w:pPr>
        <w:pStyle w:val="Verzeichnis3"/>
        <w:tabs>
          <w:tab w:val="left" w:pos="1320"/>
          <w:tab w:val="right" w:leader="dot" w:pos="7076"/>
        </w:tabs>
        <w:rPr>
          <w:rFonts w:asciiTheme="minorHAnsi" w:eastAsiaTheme="minorEastAsia" w:hAnsiTheme="minorHAnsi"/>
          <w:noProof/>
          <w:sz w:val="22"/>
          <w:lang w:eastAsia="de-DE"/>
        </w:rPr>
      </w:pPr>
      <w:hyperlink w:anchor="_Toc32321954" w:history="1">
        <w:r w:rsidR="004B4B76" w:rsidRPr="001722B3">
          <w:rPr>
            <w:rStyle w:val="Hyperlink"/>
            <w:noProof/>
          </w:rPr>
          <w:t>3.6.2</w:t>
        </w:r>
        <w:r w:rsidR="004B4B76">
          <w:rPr>
            <w:rFonts w:asciiTheme="minorHAnsi" w:eastAsiaTheme="minorEastAsia" w:hAnsiTheme="minorHAnsi"/>
            <w:noProof/>
            <w:sz w:val="22"/>
            <w:lang w:eastAsia="de-DE"/>
          </w:rPr>
          <w:tab/>
        </w:r>
        <w:r w:rsidR="004B4B76" w:rsidRPr="001722B3">
          <w:rPr>
            <w:rStyle w:val="Hyperlink"/>
            <w:noProof/>
          </w:rPr>
          <w:t>Abbildungsverzeichnis</w:t>
        </w:r>
        <w:r w:rsidR="004B4B76">
          <w:rPr>
            <w:noProof/>
            <w:webHidden/>
          </w:rPr>
          <w:tab/>
        </w:r>
        <w:r w:rsidR="004B4B76">
          <w:rPr>
            <w:noProof/>
            <w:webHidden/>
          </w:rPr>
          <w:fldChar w:fldCharType="begin"/>
        </w:r>
        <w:r w:rsidR="004B4B76">
          <w:rPr>
            <w:noProof/>
            <w:webHidden/>
          </w:rPr>
          <w:instrText xml:space="preserve"> PAGEREF _Toc32321954 \h </w:instrText>
        </w:r>
        <w:r w:rsidR="004B4B76">
          <w:rPr>
            <w:noProof/>
            <w:webHidden/>
          </w:rPr>
        </w:r>
        <w:r w:rsidR="004B4B76">
          <w:rPr>
            <w:noProof/>
            <w:webHidden/>
          </w:rPr>
          <w:fldChar w:fldCharType="separate"/>
        </w:r>
        <w:r w:rsidR="004B4B76">
          <w:rPr>
            <w:noProof/>
            <w:webHidden/>
          </w:rPr>
          <w:t>6</w:t>
        </w:r>
        <w:r w:rsidR="004B4B76">
          <w:rPr>
            <w:noProof/>
            <w:webHidden/>
          </w:rPr>
          <w:fldChar w:fldCharType="end"/>
        </w:r>
      </w:hyperlink>
    </w:p>
    <w:p w14:paraId="3248FEF4" w14:textId="26DB8B3A" w:rsidR="004B4B76" w:rsidRDefault="00294485">
      <w:pPr>
        <w:pStyle w:val="Verzeichnis2"/>
        <w:tabs>
          <w:tab w:val="left" w:pos="880"/>
          <w:tab w:val="right" w:leader="dot" w:pos="7076"/>
        </w:tabs>
        <w:rPr>
          <w:rFonts w:asciiTheme="minorHAnsi" w:eastAsiaTheme="minorEastAsia" w:hAnsiTheme="minorHAnsi"/>
          <w:noProof/>
          <w:sz w:val="22"/>
          <w:lang w:eastAsia="de-DE"/>
        </w:rPr>
      </w:pPr>
      <w:hyperlink w:anchor="_Toc32321955" w:history="1">
        <w:r w:rsidR="004B4B76" w:rsidRPr="001722B3">
          <w:rPr>
            <w:rStyle w:val="Hyperlink"/>
            <w:noProof/>
          </w:rPr>
          <w:t>3.7</w:t>
        </w:r>
        <w:r w:rsidR="004B4B76">
          <w:rPr>
            <w:rFonts w:asciiTheme="minorHAnsi" w:eastAsiaTheme="minorEastAsia" w:hAnsiTheme="minorHAnsi"/>
            <w:noProof/>
            <w:sz w:val="22"/>
            <w:lang w:eastAsia="de-DE"/>
          </w:rPr>
          <w:tab/>
        </w:r>
        <w:r w:rsidR="004B4B76" w:rsidRPr="001722B3">
          <w:rPr>
            <w:rStyle w:val="Hyperlink"/>
            <w:noProof/>
          </w:rPr>
          <w:t>Tabellen</w:t>
        </w:r>
        <w:r w:rsidR="004B4B76">
          <w:rPr>
            <w:noProof/>
            <w:webHidden/>
          </w:rPr>
          <w:tab/>
        </w:r>
        <w:r w:rsidR="004B4B76">
          <w:rPr>
            <w:noProof/>
            <w:webHidden/>
          </w:rPr>
          <w:fldChar w:fldCharType="begin"/>
        </w:r>
        <w:r w:rsidR="004B4B76">
          <w:rPr>
            <w:noProof/>
            <w:webHidden/>
          </w:rPr>
          <w:instrText xml:space="preserve"> PAGEREF _Toc32321955 \h </w:instrText>
        </w:r>
        <w:r w:rsidR="004B4B76">
          <w:rPr>
            <w:noProof/>
            <w:webHidden/>
          </w:rPr>
        </w:r>
        <w:r w:rsidR="004B4B76">
          <w:rPr>
            <w:noProof/>
            <w:webHidden/>
          </w:rPr>
          <w:fldChar w:fldCharType="separate"/>
        </w:r>
        <w:r w:rsidR="004B4B76">
          <w:rPr>
            <w:noProof/>
            <w:webHidden/>
          </w:rPr>
          <w:t>7</w:t>
        </w:r>
        <w:r w:rsidR="004B4B76">
          <w:rPr>
            <w:noProof/>
            <w:webHidden/>
          </w:rPr>
          <w:fldChar w:fldCharType="end"/>
        </w:r>
      </w:hyperlink>
    </w:p>
    <w:p w14:paraId="35699E93" w14:textId="1A8E2015" w:rsidR="004B4B76" w:rsidRDefault="00294485">
      <w:pPr>
        <w:pStyle w:val="Verzeichnis3"/>
        <w:tabs>
          <w:tab w:val="left" w:pos="1320"/>
          <w:tab w:val="right" w:leader="dot" w:pos="7076"/>
        </w:tabs>
        <w:rPr>
          <w:rFonts w:asciiTheme="minorHAnsi" w:eastAsiaTheme="minorEastAsia" w:hAnsiTheme="minorHAnsi"/>
          <w:noProof/>
          <w:sz w:val="22"/>
          <w:lang w:eastAsia="de-DE"/>
        </w:rPr>
      </w:pPr>
      <w:hyperlink w:anchor="_Toc32321956" w:history="1">
        <w:r w:rsidR="004B4B76" w:rsidRPr="001722B3">
          <w:rPr>
            <w:rStyle w:val="Hyperlink"/>
            <w:noProof/>
          </w:rPr>
          <w:t>3.7.1</w:t>
        </w:r>
        <w:r w:rsidR="004B4B76">
          <w:rPr>
            <w:rFonts w:asciiTheme="minorHAnsi" w:eastAsiaTheme="minorEastAsia" w:hAnsiTheme="minorHAnsi"/>
            <w:noProof/>
            <w:sz w:val="22"/>
            <w:lang w:eastAsia="de-DE"/>
          </w:rPr>
          <w:tab/>
        </w:r>
        <w:r w:rsidR="004B4B76" w:rsidRPr="001722B3">
          <w:rPr>
            <w:rStyle w:val="Hyperlink"/>
            <w:noProof/>
          </w:rPr>
          <w:t>Tabellen im Text</w:t>
        </w:r>
        <w:r w:rsidR="004B4B76">
          <w:rPr>
            <w:noProof/>
            <w:webHidden/>
          </w:rPr>
          <w:tab/>
        </w:r>
        <w:r w:rsidR="004B4B76">
          <w:rPr>
            <w:noProof/>
            <w:webHidden/>
          </w:rPr>
          <w:fldChar w:fldCharType="begin"/>
        </w:r>
        <w:r w:rsidR="004B4B76">
          <w:rPr>
            <w:noProof/>
            <w:webHidden/>
          </w:rPr>
          <w:instrText xml:space="preserve"> PAGEREF _Toc32321956 \h </w:instrText>
        </w:r>
        <w:r w:rsidR="004B4B76">
          <w:rPr>
            <w:noProof/>
            <w:webHidden/>
          </w:rPr>
        </w:r>
        <w:r w:rsidR="004B4B76">
          <w:rPr>
            <w:noProof/>
            <w:webHidden/>
          </w:rPr>
          <w:fldChar w:fldCharType="separate"/>
        </w:r>
        <w:r w:rsidR="004B4B76">
          <w:rPr>
            <w:noProof/>
            <w:webHidden/>
          </w:rPr>
          <w:t>7</w:t>
        </w:r>
        <w:r w:rsidR="004B4B76">
          <w:rPr>
            <w:noProof/>
            <w:webHidden/>
          </w:rPr>
          <w:fldChar w:fldCharType="end"/>
        </w:r>
      </w:hyperlink>
    </w:p>
    <w:p w14:paraId="2FF52F44" w14:textId="438BFF44" w:rsidR="004B4B76" w:rsidRDefault="00294485">
      <w:pPr>
        <w:pStyle w:val="Verzeichnis3"/>
        <w:tabs>
          <w:tab w:val="left" w:pos="1320"/>
          <w:tab w:val="right" w:leader="dot" w:pos="7076"/>
        </w:tabs>
        <w:rPr>
          <w:rFonts w:asciiTheme="minorHAnsi" w:eastAsiaTheme="minorEastAsia" w:hAnsiTheme="minorHAnsi"/>
          <w:noProof/>
          <w:sz w:val="22"/>
          <w:lang w:eastAsia="de-DE"/>
        </w:rPr>
      </w:pPr>
      <w:hyperlink w:anchor="_Toc32321957" w:history="1">
        <w:r w:rsidR="004B4B76" w:rsidRPr="001722B3">
          <w:rPr>
            <w:rStyle w:val="Hyperlink"/>
            <w:noProof/>
          </w:rPr>
          <w:t>3.7.2</w:t>
        </w:r>
        <w:r w:rsidR="004B4B76">
          <w:rPr>
            <w:rFonts w:asciiTheme="minorHAnsi" w:eastAsiaTheme="minorEastAsia" w:hAnsiTheme="minorHAnsi"/>
            <w:noProof/>
            <w:sz w:val="22"/>
            <w:lang w:eastAsia="de-DE"/>
          </w:rPr>
          <w:tab/>
        </w:r>
        <w:r w:rsidR="004B4B76" w:rsidRPr="001722B3">
          <w:rPr>
            <w:rStyle w:val="Hyperlink"/>
            <w:noProof/>
          </w:rPr>
          <w:t>Tabellenverzeichnis</w:t>
        </w:r>
        <w:r w:rsidR="004B4B76">
          <w:rPr>
            <w:noProof/>
            <w:webHidden/>
          </w:rPr>
          <w:tab/>
        </w:r>
        <w:r w:rsidR="004B4B76">
          <w:rPr>
            <w:noProof/>
            <w:webHidden/>
          </w:rPr>
          <w:fldChar w:fldCharType="begin"/>
        </w:r>
        <w:r w:rsidR="004B4B76">
          <w:rPr>
            <w:noProof/>
            <w:webHidden/>
          </w:rPr>
          <w:instrText xml:space="preserve"> PAGEREF _Toc32321957 \h </w:instrText>
        </w:r>
        <w:r w:rsidR="004B4B76">
          <w:rPr>
            <w:noProof/>
            <w:webHidden/>
          </w:rPr>
        </w:r>
        <w:r w:rsidR="004B4B76">
          <w:rPr>
            <w:noProof/>
            <w:webHidden/>
          </w:rPr>
          <w:fldChar w:fldCharType="separate"/>
        </w:r>
        <w:r w:rsidR="004B4B76">
          <w:rPr>
            <w:noProof/>
            <w:webHidden/>
          </w:rPr>
          <w:t>8</w:t>
        </w:r>
        <w:r w:rsidR="004B4B76">
          <w:rPr>
            <w:noProof/>
            <w:webHidden/>
          </w:rPr>
          <w:fldChar w:fldCharType="end"/>
        </w:r>
      </w:hyperlink>
    </w:p>
    <w:p w14:paraId="6C231094" w14:textId="67F6A9DB" w:rsidR="004B4B76" w:rsidRDefault="00294485">
      <w:pPr>
        <w:pStyle w:val="Verzeichnis2"/>
        <w:tabs>
          <w:tab w:val="left" w:pos="880"/>
          <w:tab w:val="right" w:leader="dot" w:pos="7076"/>
        </w:tabs>
        <w:rPr>
          <w:rFonts w:asciiTheme="minorHAnsi" w:eastAsiaTheme="minorEastAsia" w:hAnsiTheme="minorHAnsi"/>
          <w:noProof/>
          <w:sz w:val="22"/>
          <w:lang w:eastAsia="de-DE"/>
        </w:rPr>
      </w:pPr>
      <w:hyperlink w:anchor="_Toc32321958" w:history="1">
        <w:r w:rsidR="004B4B76" w:rsidRPr="001722B3">
          <w:rPr>
            <w:rStyle w:val="Hyperlink"/>
            <w:noProof/>
          </w:rPr>
          <w:t>3.8</w:t>
        </w:r>
        <w:r w:rsidR="004B4B76">
          <w:rPr>
            <w:rFonts w:asciiTheme="minorHAnsi" w:eastAsiaTheme="minorEastAsia" w:hAnsiTheme="minorHAnsi"/>
            <w:noProof/>
            <w:sz w:val="22"/>
            <w:lang w:eastAsia="de-DE"/>
          </w:rPr>
          <w:tab/>
        </w:r>
        <w:r w:rsidR="004B4B76" w:rsidRPr="001722B3">
          <w:rPr>
            <w:rStyle w:val="Hyperlink"/>
            <w:noProof/>
          </w:rPr>
          <w:t>Literaturverzeichnis</w:t>
        </w:r>
        <w:r w:rsidR="004B4B76">
          <w:rPr>
            <w:noProof/>
            <w:webHidden/>
          </w:rPr>
          <w:tab/>
        </w:r>
        <w:r w:rsidR="004B4B76">
          <w:rPr>
            <w:noProof/>
            <w:webHidden/>
          </w:rPr>
          <w:fldChar w:fldCharType="begin"/>
        </w:r>
        <w:r w:rsidR="004B4B76">
          <w:rPr>
            <w:noProof/>
            <w:webHidden/>
          </w:rPr>
          <w:instrText xml:space="preserve"> PAGEREF _Toc32321958 \h </w:instrText>
        </w:r>
        <w:r w:rsidR="004B4B76">
          <w:rPr>
            <w:noProof/>
            <w:webHidden/>
          </w:rPr>
        </w:r>
        <w:r w:rsidR="004B4B76">
          <w:rPr>
            <w:noProof/>
            <w:webHidden/>
          </w:rPr>
          <w:fldChar w:fldCharType="separate"/>
        </w:r>
        <w:r w:rsidR="004B4B76">
          <w:rPr>
            <w:noProof/>
            <w:webHidden/>
          </w:rPr>
          <w:t>9</w:t>
        </w:r>
        <w:r w:rsidR="004B4B76">
          <w:rPr>
            <w:noProof/>
            <w:webHidden/>
          </w:rPr>
          <w:fldChar w:fldCharType="end"/>
        </w:r>
      </w:hyperlink>
    </w:p>
    <w:p w14:paraId="183FE58B" w14:textId="426D3010" w:rsidR="004B4B76" w:rsidRDefault="00294485">
      <w:pPr>
        <w:pStyle w:val="Verzeichnis3"/>
        <w:tabs>
          <w:tab w:val="left" w:pos="1320"/>
          <w:tab w:val="right" w:leader="dot" w:pos="7076"/>
        </w:tabs>
        <w:rPr>
          <w:rFonts w:asciiTheme="minorHAnsi" w:eastAsiaTheme="minorEastAsia" w:hAnsiTheme="minorHAnsi"/>
          <w:noProof/>
          <w:sz w:val="22"/>
          <w:lang w:eastAsia="de-DE"/>
        </w:rPr>
      </w:pPr>
      <w:hyperlink w:anchor="_Toc32321959" w:history="1">
        <w:r w:rsidR="004B4B76" w:rsidRPr="001722B3">
          <w:rPr>
            <w:rStyle w:val="Hyperlink"/>
            <w:noProof/>
          </w:rPr>
          <w:t>3.8.1</w:t>
        </w:r>
        <w:r w:rsidR="004B4B76">
          <w:rPr>
            <w:rFonts w:asciiTheme="minorHAnsi" w:eastAsiaTheme="minorEastAsia" w:hAnsiTheme="minorHAnsi"/>
            <w:noProof/>
            <w:sz w:val="22"/>
            <w:lang w:eastAsia="de-DE"/>
          </w:rPr>
          <w:tab/>
        </w:r>
        <w:r w:rsidR="004B4B76" w:rsidRPr="001722B3">
          <w:rPr>
            <w:rStyle w:val="Hyperlink"/>
            <w:noProof/>
          </w:rPr>
          <w:t>Kurzfassung: Harvard-Methode</w:t>
        </w:r>
        <w:r w:rsidR="004B4B76">
          <w:rPr>
            <w:noProof/>
            <w:webHidden/>
          </w:rPr>
          <w:tab/>
        </w:r>
        <w:r w:rsidR="004B4B76">
          <w:rPr>
            <w:noProof/>
            <w:webHidden/>
          </w:rPr>
          <w:fldChar w:fldCharType="begin"/>
        </w:r>
        <w:r w:rsidR="004B4B76">
          <w:rPr>
            <w:noProof/>
            <w:webHidden/>
          </w:rPr>
          <w:instrText xml:space="preserve"> PAGEREF _Toc32321959 \h </w:instrText>
        </w:r>
        <w:r w:rsidR="004B4B76">
          <w:rPr>
            <w:noProof/>
            <w:webHidden/>
          </w:rPr>
        </w:r>
        <w:r w:rsidR="004B4B76">
          <w:rPr>
            <w:noProof/>
            <w:webHidden/>
          </w:rPr>
          <w:fldChar w:fldCharType="separate"/>
        </w:r>
        <w:r w:rsidR="004B4B76">
          <w:rPr>
            <w:noProof/>
            <w:webHidden/>
          </w:rPr>
          <w:t>9</w:t>
        </w:r>
        <w:r w:rsidR="004B4B76">
          <w:rPr>
            <w:noProof/>
            <w:webHidden/>
          </w:rPr>
          <w:fldChar w:fldCharType="end"/>
        </w:r>
      </w:hyperlink>
    </w:p>
    <w:p w14:paraId="6655CF00" w14:textId="222F84CA" w:rsidR="004B4B76" w:rsidRDefault="00294485">
      <w:pPr>
        <w:pStyle w:val="Verzeichnis3"/>
        <w:tabs>
          <w:tab w:val="left" w:pos="1320"/>
          <w:tab w:val="right" w:leader="dot" w:pos="7076"/>
        </w:tabs>
        <w:rPr>
          <w:rFonts w:asciiTheme="minorHAnsi" w:eastAsiaTheme="minorEastAsia" w:hAnsiTheme="minorHAnsi"/>
          <w:noProof/>
          <w:sz w:val="22"/>
          <w:lang w:eastAsia="de-DE"/>
        </w:rPr>
      </w:pPr>
      <w:hyperlink w:anchor="_Toc32321960" w:history="1">
        <w:r w:rsidR="004B4B76" w:rsidRPr="001722B3">
          <w:rPr>
            <w:rStyle w:val="Hyperlink"/>
            <w:noProof/>
          </w:rPr>
          <w:t>3.8.2</w:t>
        </w:r>
        <w:r w:rsidR="004B4B76">
          <w:rPr>
            <w:rFonts w:asciiTheme="minorHAnsi" w:eastAsiaTheme="minorEastAsia" w:hAnsiTheme="minorHAnsi"/>
            <w:noProof/>
            <w:sz w:val="22"/>
            <w:lang w:eastAsia="de-DE"/>
          </w:rPr>
          <w:tab/>
        </w:r>
        <w:r w:rsidR="004B4B76" w:rsidRPr="001722B3">
          <w:rPr>
            <w:rStyle w:val="Hyperlink"/>
            <w:noProof/>
          </w:rPr>
          <w:t>Literaturverzeichnis (Beispiel)</w:t>
        </w:r>
        <w:r w:rsidR="004B4B76">
          <w:rPr>
            <w:noProof/>
            <w:webHidden/>
          </w:rPr>
          <w:tab/>
        </w:r>
        <w:r w:rsidR="004B4B76">
          <w:rPr>
            <w:noProof/>
            <w:webHidden/>
          </w:rPr>
          <w:fldChar w:fldCharType="begin"/>
        </w:r>
        <w:r w:rsidR="004B4B76">
          <w:rPr>
            <w:noProof/>
            <w:webHidden/>
          </w:rPr>
          <w:instrText xml:space="preserve"> PAGEREF _Toc32321960 \h </w:instrText>
        </w:r>
        <w:r w:rsidR="004B4B76">
          <w:rPr>
            <w:noProof/>
            <w:webHidden/>
          </w:rPr>
        </w:r>
        <w:r w:rsidR="004B4B76">
          <w:rPr>
            <w:noProof/>
            <w:webHidden/>
          </w:rPr>
          <w:fldChar w:fldCharType="separate"/>
        </w:r>
        <w:r w:rsidR="004B4B76">
          <w:rPr>
            <w:noProof/>
            <w:webHidden/>
          </w:rPr>
          <w:t>11</w:t>
        </w:r>
        <w:r w:rsidR="004B4B76">
          <w:rPr>
            <w:noProof/>
            <w:webHidden/>
          </w:rPr>
          <w:fldChar w:fldCharType="end"/>
        </w:r>
      </w:hyperlink>
    </w:p>
    <w:p w14:paraId="04F3141C" w14:textId="301EA4B7" w:rsidR="004B4B76" w:rsidRDefault="00294485">
      <w:pPr>
        <w:pStyle w:val="Verzeichnis2"/>
        <w:tabs>
          <w:tab w:val="left" w:pos="880"/>
          <w:tab w:val="right" w:leader="dot" w:pos="7076"/>
        </w:tabs>
        <w:rPr>
          <w:rFonts w:asciiTheme="minorHAnsi" w:eastAsiaTheme="minorEastAsia" w:hAnsiTheme="minorHAnsi"/>
          <w:noProof/>
          <w:sz w:val="22"/>
          <w:lang w:eastAsia="de-DE"/>
        </w:rPr>
      </w:pPr>
      <w:hyperlink w:anchor="_Toc32321961" w:history="1">
        <w:r w:rsidR="004B4B76" w:rsidRPr="001722B3">
          <w:rPr>
            <w:rStyle w:val="Hyperlink"/>
            <w:noProof/>
          </w:rPr>
          <w:t>3.9</w:t>
        </w:r>
        <w:r w:rsidR="004B4B76">
          <w:rPr>
            <w:rFonts w:asciiTheme="minorHAnsi" w:eastAsiaTheme="minorEastAsia" w:hAnsiTheme="minorHAnsi"/>
            <w:noProof/>
            <w:sz w:val="22"/>
            <w:lang w:eastAsia="de-DE"/>
          </w:rPr>
          <w:tab/>
        </w:r>
        <w:r w:rsidR="004B4B76" w:rsidRPr="001722B3">
          <w:rPr>
            <w:rStyle w:val="Hyperlink"/>
            <w:noProof/>
          </w:rPr>
          <w:t>Anhänge</w:t>
        </w:r>
        <w:r w:rsidR="004B4B76">
          <w:rPr>
            <w:noProof/>
            <w:webHidden/>
          </w:rPr>
          <w:tab/>
        </w:r>
        <w:r w:rsidR="004B4B76">
          <w:rPr>
            <w:noProof/>
            <w:webHidden/>
          </w:rPr>
          <w:fldChar w:fldCharType="begin"/>
        </w:r>
        <w:r w:rsidR="004B4B76">
          <w:rPr>
            <w:noProof/>
            <w:webHidden/>
          </w:rPr>
          <w:instrText xml:space="preserve"> PAGEREF _Toc32321961 \h </w:instrText>
        </w:r>
        <w:r w:rsidR="004B4B76">
          <w:rPr>
            <w:noProof/>
            <w:webHidden/>
          </w:rPr>
        </w:r>
        <w:r w:rsidR="004B4B76">
          <w:rPr>
            <w:noProof/>
            <w:webHidden/>
          </w:rPr>
          <w:fldChar w:fldCharType="separate"/>
        </w:r>
        <w:r w:rsidR="004B4B76">
          <w:rPr>
            <w:noProof/>
            <w:webHidden/>
          </w:rPr>
          <w:t>11</w:t>
        </w:r>
        <w:r w:rsidR="004B4B76">
          <w:rPr>
            <w:noProof/>
            <w:webHidden/>
          </w:rPr>
          <w:fldChar w:fldCharType="end"/>
        </w:r>
      </w:hyperlink>
    </w:p>
    <w:p w14:paraId="7C57393B" w14:textId="555534A3" w:rsidR="004B4B76" w:rsidRDefault="00294485">
      <w:pPr>
        <w:pStyle w:val="Verzeichnis2"/>
        <w:tabs>
          <w:tab w:val="left" w:pos="1100"/>
          <w:tab w:val="right" w:leader="dot" w:pos="7076"/>
        </w:tabs>
        <w:rPr>
          <w:rFonts w:asciiTheme="minorHAnsi" w:eastAsiaTheme="minorEastAsia" w:hAnsiTheme="minorHAnsi"/>
          <w:noProof/>
          <w:sz w:val="22"/>
          <w:lang w:eastAsia="de-DE"/>
        </w:rPr>
      </w:pPr>
      <w:hyperlink w:anchor="_Toc32321962" w:history="1">
        <w:r w:rsidR="004B4B76" w:rsidRPr="001722B3">
          <w:rPr>
            <w:rStyle w:val="Hyperlink"/>
            <w:noProof/>
          </w:rPr>
          <w:t>3.10</w:t>
        </w:r>
        <w:r w:rsidR="004B4B76">
          <w:rPr>
            <w:rFonts w:asciiTheme="minorHAnsi" w:eastAsiaTheme="minorEastAsia" w:hAnsiTheme="minorHAnsi"/>
            <w:noProof/>
            <w:sz w:val="22"/>
            <w:lang w:eastAsia="de-DE"/>
          </w:rPr>
          <w:tab/>
        </w:r>
        <w:r w:rsidR="004B4B76" w:rsidRPr="001722B3">
          <w:rPr>
            <w:rStyle w:val="Hyperlink"/>
            <w:noProof/>
          </w:rPr>
          <w:t>Schriftliche Versicherung</w:t>
        </w:r>
        <w:r w:rsidR="004B4B76">
          <w:rPr>
            <w:noProof/>
            <w:webHidden/>
          </w:rPr>
          <w:tab/>
        </w:r>
        <w:r w:rsidR="004B4B76">
          <w:rPr>
            <w:noProof/>
            <w:webHidden/>
          </w:rPr>
          <w:fldChar w:fldCharType="begin"/>
        </w:r>
        <w:r w:rsidR="004B4B76">
          <w:rPr>
            <w:noProof/>
            <w:webHidden/>
          </w:rPr>
          <w:instrText xml:space="preserve"> PAGEREF _Toc32321962 \h </w:instrText>
        </w:r>
        <w:r w:rsidR="004B4B76">
          <w:rPr>
            <w:noProof/>
            <w:webHidden/>
          </w:rPr>
        </w:r>
        <w:r w:rsidR="004B4B76">
          <w:rPr>
            <w:noProof/>
            <w:webHidden/>
          </w:rPr>
          <w:fldChar w:fldCharType="separate"/>
        </w:r>
        <w:r w:rsidR="004B4B76">
          <w:rPr>
            <w:noProof/>
            <w:webHidden/>
          </w:rPr>
          <w:t>13</w:t>
        </w:r>
        <w:r w:rsidR="004B4B76">
          <w:rPr>
            <w:noProof/>
            <w:webHidden/>
          </w:rPr>
          <w:fldChar w:fldCharType="end"/>
        </w:r>
      </w:hyperlink>
    </w:p>
    <w:p w14:paraId="0C7169A7" w14:textId="0172DD03" w:rsidR="00652357" w:rsidRDefault="00A30027" w:rsidP="007505AB">
      <w:r>
        <w:fldChar w:fldCharType="end"/>
      </w:r>
    </w:p>
    <w:p w14:paraId="79FD138B" w14:textId="77777777" w:rsidR="00A852FF" w:rsidRDefault="00A852FF" w:rsidP="007505AB"/>
    <w:p w14:paraId="7CE3A990" w14:textId="77777777" w:rsidR="00A852FF" w:rsidRDefault="00A852FF" w:rsidP="007505AB"/>
    <w:p w14:paraId="44ECF312" w14:textId="77777777" w:rsidR="00A852FF" w:rsidRDefault="00A852FF" w:rsidP="007505AB"/>
    <w:p w14:paraId="5135D9D2" w14:textId="77777777" w:rsidR="00A852FF" w:rsidRDefault="00A852FF" w:rsidP="007505AB"/>
    <w:p w14:paraId="19F236CA" w14:textId="77777777" w:rsidR="00A852FF" w:rsidRDefault="00652357">
      <w:pPr>
        <w:spacing w:after="200" w:line="276" w:lineRule="auto"/>
        <w:jc w:val="left"/>
        <w:rPr>
          <w:highlight w:val="lightGray"/>
        </w:rPr>
        <w:sectPr w:rsidR="00A852FF" w:rsidSect="003C711F">
          <w:pgSz w:w="11906" w:h="16838"/>
          <w:pgMar w:top="1418" w:right="3402" w:bottom="1418" w:left="1418" w:header="709" w:footer="709" w:gutter="0"/>
          <w:cols w:space="708"/>
          <w:docGrid w:linePitch="360"/>
        </w:sectPr>
      </w:pPr>
      <w:r>
        <w:rPr>
          <w:highlight w:val="lightGray"/>
        </w:rPr>
        <w:br w:type="page"/>
      </w:r>
    </w:p>
    <w:p w14:paraId="7C2CB3A1" w14:textId="77777777" w:rsidR="002D55A9" w:rsidRPr="00A852FF" w:rsidRDefault="007505AB" w:rsidP="00A852FF">
      <w:pPr>
        <w:pStyle w:val="berschrift1"/>
      </w:pPr>
      <w:bookmarkStart w:id="1" w:name="_Toc32321942"/>
      <w:r w:rsidRPr="00A852FF">
        <w:t>I</w:t>
      </w:r>
      <w:r w:rsidR="000330BB" w:rsidRPr="00A852FF">
        <w:t>nhalt</w:t>
      </w:r>
      <w:bookmarkEnd w:id="1"/>
    </w:p>
    <w:p w14:paraId="59F415EE" w14:textId="4B50934B" w:rsidR="00785544" w:rsidRDefault="00785544" w:rsidP="00785544">
      <w:r>
        <w:t xml:space="preserve">Die wissenschaftliche Leistung besteht darin, </w:t>
      </w:r>
      <w:r w:rsidRPr="00785544">
        <w:rPr>
          <w:b/>
        </w:rPr>
        <w:t>eigene Gedanken</w:t>
      </w:r>
      <w:r>
        <w:t xml:space="preserve"> zum Thema stringent gegliedert zu Papier zu bringen</w:t>
      </w:r>
      <w:r w:rsidR="00D049C1">
        <w:t xml:space="preserve"> und</w:t>
      </w:r>
      <w:r>
        <w:t xml:space="preserve"> das Gelesene und Erforschte nicht nur zu beschreiben, sondern auch zu </w:t>
      </w:r>
      <w:r w:rsidRPr="00785544">
        <w:rPr>
          <w:b/>
        </w:rPr>
        <w:t>bewerten</w:t>
      </w:r>
      <w:r>
        <w:t>. Jede wissenschaftliche Arbeit beruht auf bereits publizierten Quellen</w:t>
      </w:r>
      <w:r w:rsidR="00D049C1">
        <w:t>. D</w:t>
      </w:r>
      <w:r>
        <w:t>iese sind zu kennzeichnen.</w:t>
      </w:r>
    </w:p>
    <w:p w14:paraId="03FA41C7" w14:textId="77777777" w:rsidR="00785544" w:rsidRPr="007505AB" w:rsidRDefault="00785544" w:rsidP="00785544"/>
    <w:p w14:paraId="32BA1B80" w14:textId="77777777" w:rsidR="007505AB" w:rsidRDefault="007505AB" w:rsidP="007505AB">
      <w:r>
        <w:t xml:space="preserve">Eine inhaltlich gute Arbeit beginnt mit der </w:t>
      </w:r>
      <w:r w:rsidR="001C2FAE">
        <w:t>sorgfältigen</w:t>
      </w:r>
      <w:r>
        <w:t xml:space="preserve"> Recherche nach thematisch geeigneter Literatur in Bibliothekskatalogen und Datenbanken. </w:t>
      </w:r>
      <w:r w:rsidR="008B1640">
        <w:t>Die</w:t>
      </w:r>
      <w:r>
        <w:t xml:space="preserve"> Literaturliste </w:t>
      </w:r>
      <w:r w:rsidR="008B1640">
        <w:t>sollte</w:t>
      </w:r>
      <w:r>
        <w:t xml:space="preserve"> nicht nur Monographien </w:t>
      </w:r>
      <w:r w:rsidR="000B5A84">
        <w:t>(„Bücher“)</w:t>
      </w:r>
      <w:r w:rsidR="008B1640">
        <w:t xml:space="preserve"> enthalten</w:t>
      </w:r>
      <w:r w:rsidR="000B5A84">
        <w:t>, sondern auch Zeit</w:t>
      </w:r>
      <w:r>
        <w:t xml:space="preserve">schriftenartikel, die häufig einen aktuelleren Forschungsstand aufweisen und auch kleinere Themengebiete beleuchten. </w:t>
      </w:r>
    </w:p>
    <w:p w14:paraId="28BDDDC9" w14:textId="4A03D399" w:rsidR="00A852FF" w:rsidRPr="00A852FF" w:rsidRDefault="00F8400F" w:rsidP="00823756">
      <w:pPr>
        <w:rPr>
          <w:highlight w:val="yellow"/>
        </w:rPr>
      </w:pPr>
      <w:r>
        <w:t>Wenn elektronische Ressourcen und freie Internetquellen genutzt werden, so müssen diese wissenschaftlichen Ansprüchen genügen. Verfasser, Titel der Seite und Erscheinungs</w:t>
      </w:r>
      <w:r w:rsidR="00FA5041">
        <w:softHyphen/>
      </w:r>
      <w:r>
        <w:t>jahr/Stand sollten erkennbar sein</w:t>
      </w:r>
      <w:r w:rsidR="00D049C1">
        <w:t xml:space="preserve"> und</w:t>
      </w:r>
      <w:r>
        <w:t xml:space="preserve"> der Artikel sollte sich auf Quellen stützen und diese angeben.</w:t>
      </w:r>
      <w:r w:rsidR="00823756">
        <w:t xml:space="preserve"> Wikipedia-Artikel sind im Rahmen </w:t>
      </w:r>
      <w:r w:rsidR="00D049C1">
        <w:t xml:space="preserve">einer wissenschaftlichen </w:t>
      </w:r>
      <w:r w:rsidR="001C2FAE">
        <w:t xml:space="preserve">Arbeit </w:t>
      </w:r>
      <w:r w:rsidR="00823756">
        <w:t>nicht zitierfähig, können aber nützlich sein, um sich zu informieren und Hinweise auf zahlreiche in den Fußnoten genannte Primärquellen zu erhalten.</w:t>
      </w:r>
    </w:p>
    <w:p w14:paraId="16F22B28" w14:textId="77777777" w:rsidR="00A852FF" w:rsidRDefault="00A852FF" w:rsidP="007505AB"/>
    <w:p w14:paraId="636E6DC7" w14:textId="48C45874" w:rsidR="007505AB" w:rsidRDefault="001C2FAE" w:rsidP="007505AB">
      <w:r>
        <w:t>Eine ökon</w:t>
      </w:r>
      <w:r w:rsidR="007505AB">
        <w:t>omische Arbeitsweise ist dadurch gekennzeichnet, dass die Literatur beim Lesen exzerpiert wird; Wichtiges wird notiert und idealerweise thematisch sortiert.</w:t>
      </w:r>
      <w:r w:rsidR="00D049C1">
        <w:t xml:space="preserve"> Das Programm Citavi unterstützt bei der Quellenrecherche, -verwaltung und bei der inhaltlichen Aufbereitung der Quellen.</w:t>
      </w:r>
    </w:p>
    <w:p w14:paraId="1E7659BD" w14:textId="77777777" w:rsidR="000330BB" w:rsidRDefault="005C1279" w:rsidP="000330BB">
      <w:pPr>
        <w:pStyle w:val="berschrift1"/>
      </w:pPr>
      <w:bookmarkStart w:id="2" w:name="_Toc32321943"/>
      <w:r>
        <w:t>Sprachstil</w:t>
      </w:r>
      <w:bookmarkEnd w:id="2"/>
    </w:p>
    <w:p w14:paraId="3D5D7776" w14:textId="0C68E3A4" w:rsidR="005C1279" w:rsidRDefault="005C1279" w:rsidP="005C1279">
      <w:r>
        <w:t xml:space="preserve">Die Arbeit ist in einem wissenschaftlichen Sprachstil </w:t>
      </w:r>
      <w:r w:rsidR="00FA5041">
        <w:t>zu halten</w:t>
      </w:r>
      <w:r w:rsidR="00D049C1">
        <w:t>.</w:t>
      </w:r>
      <w:r>
        <w:t xml:space="preserve"> Ich-Form und Umgangssprache sind ebenso zu vermeiden wie unvollständige Sätze. Die Arbeit muss in gutem Schriftdeutsch abgefasst und allgemein verständlich sein. </w:t>
      </w:r>
      <w:r w:rsidR="00D901D5">
        <w:t xml:space="preserve">Entgegen verbreiteter Meinung sind Schachtelsätze, Bandwurmsätze und passivische Formulierungen </w:t>
      </w:r>
      <w:r w:rsidR="00DF7F93">
        <w:t>nicht Ausdruck eines guten wissenschaftlichen Sprachstils.</w:t>
      </w:r>
    </w:p>
    <w:p w14:paraId="45BCAE80" w14:textId="77777777" w:rsidR="000330BB" w:rsidRDefault="005C1279" w:rsidP="005C1279">
      <w:r>
        <w:t xml:space="preserve">Korrekte Rechtschreibung und Grammatik sind ein Zeichen sorgfältiger Arbeit. Erfahrungsgemäß führt die längere Beschäftigung mit </w:t>
      </w:r>
      <w:r w:rsidR="00FA5041">
        <w:t>einem</w:t>
      </w:r>
      <w:r>
        <w:t xml:space="preserve"> Thema manchmal zu einer Art „Betriebsblindheit“; man erkennt auch offensichtliche Fehler nicht mehr, in diesem Fall hilft oft das </w:t>
      </w:r>
      <w:r w:rsidR="000330BB">
        <w:t xml:space="preserve">Korrekturlesen </w:t>
      </w:r>
      <w:r>
        <w:t>durch eine zweite Person.</w:t>
      </w:r>
    </w:p>
    <w:p w14:paraId="727F4D06" w14:textId="77777777" w:rsidR="00A94BC0" w:rsidRDefault="00A94BC0" w:rsidP="00A94BC0">
      <w:pPr>
        <w:pStyle w:val="Aufzhlung"/>
        <w:numPr>
          <w:ilvl w:val="0"/>
          <w:numId w:val="0"/>
        </w:numPr>
        <w:ind w:left="360" w:hanging="360"/>
      </w:pPr>
    </w:p>
    <w:p w14:paraId="18BAC7EF" w14:textId="77777777" w:rsidR="00A94BC0" w:rsidRDefault="00A94BC0" w:rsidP="00A94BC0">
      <w:pPr>
        <w:pStyle w:val="berschrift1"/>
      </w:pPr>
      <w:bookmarkStart w:id="3" w:name="_Toc32321944"/>
      <w:r>
        <w:t>Formaler Aufbau der Arbeit</w:t>
      </w:r>
      <w:bookmarkEnd w:id="3"/>
    </w:p>
    <w:p w14:paraId="5094CCE7" w14:textId="77777777" w:rsidR="00A94BC0" w:rsidRDefault="00A94BC0" w:rsidP="00A94BC0">
      <w:pPr>
        <w:pStyle w:val="berschrift2"/>
      </w:pPr>
      <w:bookmarkStart w:id="4" w:name="_Toc32321945"/>
      <w:r>
        <w:t>Titelblatt</w:t>
      </w:r>
      <w:bookmarkEnd w:id="4"/>
    </w:p>
    <w:p w14:paraId="778592C8" w14:textId="598D56A0" w:rsidR="00A94BC0" w:rsidRDefault="005249D2" w:rsidP="0014310D">
      <w:pPr>
        <w:pStyle w:val="Aufzhlung"/>
        <w:numPr>
          <w:ilvl w:val="0"/>
          <w:numId w:val="0"/>
        </w:numPr>
      </w:pPr>
      <w:r>
        <w:t>Bitte verwenden Sie das Titelblatt dieses Leitfadens als Formatvorlage</w:t>
      </w:r>
      <w:r w:rsidR="00197FAE">
        <w:t>.</w:t>
      </w:r>
    </w:p>
    <w:p w14:paraId="3F1AE527" w14:textId="32A59045" w:rsidR="00197FAE" w:rsidRDefault="00197FAE" w:rsidP="0014310D">
      <w:pPr>
        <w:pStyle w:val="Aufzhlung"/>
        <w:numPr>
          <w:ilvl w:val="0"/>
          <w:numId w:val="0"/>
        </w:numPr>
      </w:pPr>
    </w:p>
    <w:p w14:paraId="7C925E40" w14:textId="6E6C9665" w:rsidR="00197FAE" w:rsidRDefault="00197FAE" w:rsidP="00197FAE">
      <w:pPr>
        <w:pStyle w:val="berschrift2"/>
      </w:pPr>
      <w:bookmarkStart w:id="5" w:name="_Toc32321946"/>
      <w:r>
        <w:t>Summary</w:t>
      </w:r>
      <w:bookmarkEnd w:id="5"/>
      <w:r>
        <w:t xml:space="preserve"> </w:t>
      </w:r>
    </w:p>
    <w:p w14:paraId="56D29342" w14:textId="3CB4019E" w:rsidR="00197FAE" w:rsidRDefault="00197FAE" w:rsidP="00197FAE">
      <w:r w:rsidRPr="006B36AE">
        <w:rPr>
          <w:b/>
        </w:rPr>
        <w:t>Auf der Rückseite des Titelblattes</w:t>
      </w:r>
      <w:r>
        <w:t xml:space="preserve"> werden zur ersten Orientierung </w:t>
      </w:r>
      <w:r w:rsidR="006B36AE">
        <w:t>für die</w:t>
      </w:r>
      <w:r>
        <w:t xml:space="preserve"> Leser der Inhalt, die Vorgehensweise und die wichti</w:t>
      </w:r>
      <w:r w:rsidR="006B36AE">
        <w:t>gsten Resultate zusammengefasst. Der</w:t>
      </w:r>
      <w:r>
        <w:t xml:space="preserve"> Umfang </w:t>
      </w:r>
      <w:r w:rsidR="006B36AE">
        <w:t xml:space="preserve">beträgt </w:t>
      </w:r>
      <w:r>
        <w:t>max. ½ Seite, in deutscher Sprache</w:t>
      </w:r>
      <w:r w:rsidR="004035BE">
        <w:t>.</w:t>
      </w:r>
    </w:p>
    <w:p w14:paraId="42B03878" w14:textId="7C377AAD" w:rsidR="004035BE" w:rsidRPr="00197FAE" w:rsidRDefault="004035BE" w:rsidP="00197FAE">
      <w:r>
        <w:t>Die Summary ist ungezählt.</w:t>
      </w:r>
    </w:p>
    <w:p w14:paraId="77C57176" w14:textId="77777777" w:rsidR="00197FAE" w:rsidRDefault="00197FAE" w:rsidP="0014310D">
      <w:pPr>
        <w:pStyle w:val="Aufzhlung"/>
        <w:numPr>
          <w:ilvl w:val="0"/>
          <w:numId w:val="0"/>
        </w:numPr>
      </w:pPr>
    </w:p>
    <w:p w14:paraId="149C6EED" w14:textId="22679CAC" w:rsidR="00197FAE" w:rsidRDefault="00197FAE" w:rsidP="00197FAE">
      <w:pPr>
        <w:pStyle w:val="berschrift2"/>
      </w:pPr>
      <w:bookmarkStart w:id="6" w:name="_Toc32321947"/>
      <w:r>
        <w:t>Danksagung</w:t>
      </w:r>
      <w:bookmarkEnd w:id="6"/>
    </w:p>
    <w:p w14:paraId="7BF23E15" w14:textId="4623E09F" w:rsidR="004035BE" w:rsidRPr="004035BE" w:rsidRDefault="004035BE" w:rsidP="004035BE">
      <w:r>
        <w:t>Auf der gleichen Seite werden, falls nötig, Personen genannt,</w:t>
      </w:r>
      <w:r w:rsidR="006B36AE">
        <w:t xml:space="preserve"> die die Arbeit durch Auskünfte, </w:t>
      </w:r>
      <w:r>
        <w:t>finanzielle Mittel oder sonstige Hilfen unterstützt haben.</w:t>
      </w:r>
    </w:p>
    <w:p w14:paraId="5A5CECD4" w14:textId="77777777" w:rsidR="00A94BC0" w:rsidRPr="009D602E" w:rsidRDefault="00A94BC0" w:rsidP="00A94BC0">
      <w:pPr>
        <w:pStyle w:val="Aufzhlung"/>
        <w:numPr>
          <w:ilvl w:val="0"/>
          <w:numId w:val="0"/>
        </w:numPr>
        <w:ind w:left="360"/>
      </w:pPr>
    </w:p>
    <w:p w14:paraId="39F669B1" w14:textId="77777777" w:rsidR="00A94BC0" w:rsidRDefault="00A94BC0" w:rsidP="00A94BC0">
      <w:pPr>
        <w:pStyle w:val="berschrift2"/>
      </w:pPr>
      <w:bookmarkStart w:id="7" w:name="_Toc32321948"/>
      <w:r>
        <w:t>Inhaltsverzeichnis</w:t>
      </w:r>
      <w:bookmarkEnd w:id="7"/>
    </w:p>
    <w:p w14:paraId="3D417BA0" w14:textId="77777777" w:rsidR="00A94BC0" w:rsidRPr="00A94BC0" w:rsidRDefault="00652357" w:rsidP="00652357">
      <w:r>
        <w:t>Die Arbeit beginnt mit einem Inhaltsverzeichnis auf einem separaten</w:t>
      </w:r>
      <w:r w:rsidR="00FA5041">
        <w:t>, ungezählten</w:t>
      </w:r>
      <w:r>
        <w:t xml:space="preserve"> Blatt. Das Inhaltsverzeichnis sollt</w:t>
      </w:r>
      <w:r w:rsidR="00FA5041">
        <w:t>e mit dem Schreibprogramm (</w:t>
      </w:r>
      <w:r w:rsidR="00FA5041" w:rsidRPr="00FA5041">
        <w:rPr>
          <w:i/>
        </w:rPr>
        <w:t>Word</w:t>
      </w:r>
      <w:r w:rsidR="000B2CBC">
        <w:t>/</w:t>
      </w:r>
      <w:r w:rsidRPr="00FA5041">
        <w:rPr>
          <w:i/>
        </w:rPr>
        <w:t>Open Office</w:t>
      </w:r>
      <w:r>
        <w:t xml:space="preserve">) erstellt werden. Es muss </w:t>
      </w:r>
      <w:r w:rsidRPr="002D62F4">
        <w:rPr>
          <w:b/>
        </w:rPr>
        <w:t>aktualisiert</w:t>
      </w:r>
      <w:r>
        <w:t xml:space="preserve"> werden, wenn sich Seitenzahlen und Kapitelüberschriften ändern.</w:t>
      </w:r>
    </w:p>
    <w:p w14:paraId="1430782D" w14:textId="77777777" w:rsidR="000330BB" w:rsidRPr="000330BB" w:rsidRDefault="000330BB" w:rsidP="000330BB">
      <w:pPr>
        <w:pStyle w:val="Aufzhlung"/>
        <w:numPr>
          <w:ilvl w:val="0"/>
          <w:numId w:val="0"/>
        </w:numPr>
        <w:ind w:left="360"/>
      </w:pPr>
    </w:p>
    <w:p w14:paraId="227F2207" w14:textId="77777777" w:rsidR="002D55A9" w:rsidRDefault="001F5F78" w:rsidP="00274372">
      <w:pPr>
        <w:pStyle w:val="berschrift2"/>
      </w:pPr>
      <w:bookmarkStart w:id="8" w:name="_Toc32321949"/>
      <w:r>
        <w:t>Text</w:t>
      </w:r>
      <w:bookmarkEnd w:id="8"/>
    </w:p>
    <w:p w14:paraId="4C18A53A" w14:textId="05D71BFD" w:rsidR="00E14C13" w:rsidRDefault="00E14C13" w:rsidP="00E14C13">
      <w:r>
        <w:t>Als Standardschrift ist Times New Roman in der Schriftgröße 12 pt. vorgegeben, mit 1,5-fachem Zeilenabstand (18 pt.), im Blocksatz mit den Rändern</w:t>
      </w:r>
      <w:r w:rsidR="005249D2">
        <w:t xml:space="preserve"> </w:t>
      </w:r>
      <w:r w:rsidR="00FA5041">
        <w:t>2</w:t>
      </w:r>
      <w:r w:rsidR="0014310D">
        <w:t>,5</w:t>
      </w:r>
      <w:r w:rsidR="00FA5041">
        <w:t xml:space="preserve"> cm </w:t>
      </w:r>
      <w:r w:rsidR="005249D2">
        <w:t>links und</w:t>
      </w:r>
      <w:r w:rsidR="00197FAE">
        <w:t xml:space="preserve"> 2,5</w:t>
      </w:r>
      <w:r w:rsidR="00FA5041">
        <w:t xml:space="preserve"> cm </w:t>
      </w:r>
      <w:r>
        <w:t>rechts.</w:t>
      </w:r>
    </w:p>
    <w:p w14:paraId="56BB006F" w14:textId="77777777" w:rsidR="00C8266E" w:rsidRDefault="00C8266E" w:rsidP="00C8266E">
      <w:r>
        <w:t xml:space="preserve">Der Text ist in Kapitel und Absätze unterteilt. </w:t>
      </w:r>
    </w:p>
    <w:p w14:paraId="68877637" w14:textId="1CC15420" w:rsidR="00E14C13" w:rsidRDefault="00E14C13" w:rsidP="00E14C13">
      <w:r>
        <w:t xml:space="preserve">Die Seitennummerierung befindet sich unten rechts auf jeder Textseite, </w:t>
      </w:r>
      <w:r w:rsidR="005249D2">
        <w:t xml:space="preserve">beginnend mit der ersten Textseite. </w:t>
      </w:r>
      <w:r w:rsidR="000111DC">
        <w:t xml:space="preserve">Das </w:t>
      </w:r>
      <w:r>
        <w:t>Inhaltsverzeichnis ist ungezählt.</w:t>
      </w:r>
    </w:p>
    <w:p w14:paraId="2FCF0C26" w14:textId="77777777" w:rsidR="001D7AD0" w:rsidRDefault="001D7AD0" w:rsidP="00E14C13"/>
    <w:p w14:paraId="3511E46C" w14:textId="77777777" w:rsidR="00E14C13" w:rsidRDefault="001D7AD0" w:rsidP="001D7AD0">
      <w:pPr>
        <w:pStyle w:val="berschrift3"/>
      </w:pPr>
      <w:bookmarkStart w:id="9" w:name="_Toc32321950"/>
      <w:r>
        <w:t>Kapitel</w:t>
      </w:r>
      <w:bookmarkEnd w:id="9"/>
    </w:p>
    <w:p w14:paraId="7EE99B33" w14:textId="37068C11" w:rsidR="00C8266E" w:rsidRDefault="00C8266E" w:rsidP="00C8266E">
      <w:r>
        <w:t>Ein Kapitel sollte stets auf einer neuen Seite beginnen.</w:t>
      </w:r>
      <w:r w:rsidRPr="00C8266E">
        <w:t xml:space="preserve"> </w:t>
      </w:r>
      <w:r>
        <w:t>Die Kapitelüberschriften sind kurz und aussagekräftig.</w:t>
      </w:r>
    </w:p>
    <w:p w14:paraId="402F7520" w14:textId="01644D70" w:rsidR="00E14C13" w:rsidRDefault="001D7AD0" w:rsidP="00E14C13">
      <w:r>
        <w:t>Die Kapitel sind numerisch zu gliedern:</w:t>
      </w:r>
    </w:p>
    <w:p w14:paraId="7FFB6BCB" w14:textId="77777777" w:rsidR="00C8266E" w:rsidRDefault="00C8266E" w:rsidP="00E14C13"/>
    <w:p w14:paraId="77AD311A" w14:textId="77777777" w:rsidR="00E14C13" w:rsidRDefault="001D7AD0" w:rsidP="00E14C13">
      <w:r>
        <w:t>1 Erste Ebene/Kapitelüberschrift: Schriftgröße 14 pt. fett</w:t>
      </w:r>
    </w:p>
    <w:p w14:paraId="4A41A28A" w14:textId="391C7854" w:rsidR="001D7AD0" w:rsidRDefault="001D7AD0" w:rsidP="001D7AD0">
      <w:pPr>
        <w:pStyle w:val="Listenabsatz"/>
        <w:numPr>
          <w:ilvl w:val="1"/>
          <w:numId w:val="14"/>
        </w:numPr>
      </w:pPr>
      <w:r>
        <w:t xml:space="preserve">Zweite Ebene/Untergliederung: Schriftgröße 12 pt. </w:t>
      </w:r>
      <w:r w:rsidR="00C8266E">
        <w:t>f</w:t>
      </w:r>
      <w:r>
        <w:t>ett</w:t>
      </w:r>
    </w:p>
    <w:p w14:paraId="144103DD" w14:textId="41DA0A82" w:rsidR="00C8266E" w:rsidRDefault="00C8266E" w:rsidP="001D7AD0">
      <w:pPr>
        <w:pStyle w:val="Listenabsatz"/>
        <w:numPr>
          <w:ilvl w:val="1"/>
          <w:numId w:val="14"/>
        </w:numPr>
      </w:pPr>
      <w:r>
        <w:t>…..</w:t>
      </w:r>
    </w:p>
    <w:p w14:paraId="122F706D" w14:textId="2F2E90F5" w:rsidR="00C8266E" w:rsidRDefault="00C8266E" w:rsidP="00C8266E">
      <w:pPr>
        <w:pStyle w:val="Listenabsatz"/>
        <w:numPr>
          <w:ilvl w:val="2"/>
          <w:numId w:val="14"/>
        </w:numPr>
      </w:pPr>
      <w:r>
        <w:t>Dritte Ebene/Untergliederung: Schriftgröße 12 pt. fett</w:t>
      </w:r>
    </w:p>
    <w:p w14:paraId="53918CFF" w14:textId="736ABA91" w:rsidR="00C8266E" w:rsidRDefault="00C8266E" w:rsidP="00C8266E">
      <w:pPr>
        <w:pStyle w:val="Listenabsatz"/>
        <w:numPr>
          <w:ilvl w:val="2"/>
          <w:numId w:val="14"/>
        </w:numPr>
      </w:pPr>
      <w:r>
        <w:t>…….</w:t>
      </w:r>
    </w:p>
    <w:p w14:paraId="376ED2BA" w14:textId="77777777" w:rsidR="00C8266E" w:rsidRDefault="00C8266E" w:rsidP="00C8266E"/>
    <w:p w14:paraId="0AFFAF80" w14:textId="77777777" w:rsidR="00C8266E" w:rsidRDefault="00C8266E" w:rsidP="00C8266E">
      <w:r>
        <w:t>Es sollten max. drei Gliederungsebenen vergeben werden.</w:t>
      </w:r>
    </w:p>
    <w:p w14:paraId="7BDA0B48" w14:textId="74A92194" w:rsidR="00C8266E" w:rsidRDefault="00C8266E" w:rsidP="00C8266E">
      <w:r>
        <w:t xml:space="preserve">Wenn ein Gliederungspunkt weiter untergliedert wird, muss es mindestens zwei Unterpunkte geben. </w:t>
      </w:r>
    </w:p>
    <w:p w14:paraId="3BD41D73" w14:textId="77777777" w:rsidR="00C8266E" w:rsidRDefault="00C8266E" w:rsidP="00C8266E"/>
    <w:p w14:paraId="530557C8" w14:textId="77777777" w:rsidR="0014310D" w:rsidRDefault="0014310D" w:rsidP="0014310D"/>
    <w:p w14:paraId="0F0570B8" w14:textId="77777777" w:rsidR="005249D2" w:rsidRDefault="005249D2">
      <w:pPr>
        <w:spacing w:after="200" w:line="276" w:lineRule="auto"/>
        <w:jc w:val="left"/>
        <w:rPr>
          <w:rFonts w:eastAsiaTheme="majorEastAsia" w:cstheme="majorBidi"/>
          <w:b/>
          <w:bCs/>
        </w:rPr>
      </w:pPr>
      <w:r>
        <w:br w:type="page"/>
      </w:r>
    </w:p>
    <w:p w14:paraId="5EC20D3F" w14:textId="77777777" w:rsidR="001A788D" w:rsidRDefault="001D7AD0" w:rsidP="002A7A06">
      <w:pPr>
        <w:pStyle w:val="berschrift3"/>
      </w:pPr>
      <w:bookmarkStart w:id="10" w:name="_Toc32321951"/>
      <w:r>
        <w:t>Quellenangabe und Zitierweise</w:t>
      </w:r>
      <w:bookmarkEnd w:id="10"/>
    </w:p>
    <w:p w14:paraId="558311E3" w14:textId="77777777" w:rsidR="001A788D" w:rsidRDefault="001D7AD0" w:rsidP="001D7AD0">
      <w:r>
        <w:t xml:space="preserve">Alle benutzten </w:t>
      </w:r>
      <w:r w:rsidR="0048376A">
        <w:t>Quelle</w:t>
      </w:r>
      <w:r>
        <w:t>n</w:t>
      </w:r>
      <w:r w:rsidR="0048376A">
        <w:t xml:space="preserve"> </w:t>
      </w:r>
      <w:r>
        <w:t>sind</w:t>
      </w:r>
      <w:r w:rsidR="001A788D">
        <w:t xml:space="preserve"> zu kennzeichnen</w:t>
      </w:r>
      <w:r>
        <w:t>. Eine Ausnahme bildet das Wissen, das als Allgemeinwissen oder Studieninhalt bereits vorausgesetzt werden kann.</w:t>
      </w:r>
    </w:p>
    <w:p w14:paraId="20520FCD" w14:textId="77777777" w:rsidR="000B2CBC" w:rsidRDefault="000B2CBC" w:rsidP="001D7AD0">
      <w:pPr>
        <w:rPr>
          <w:i/>
        </w:rPr>
      </w:pPr>
    </w:p>
    <w:p w14:paraId="0734F941" w14:textId="77777777" w:rsidR="00683998" w:rsidRDefault="00683998" w:rsidP="00BF3867">
      <w:r>
        <w:t>Die</w:t>
      </w:r>
      <w:r w:rsidR="008C6D9E">
        <w:t xml:space="preserve"> </w:t>
      </w:r>
      <w:r w:rsidR="008C6D9E" w:rsidRPr="00683998">
        <w:rPr>
          <w:b/>
        </w:rPr>
        <w:t>Quellenangabe</w:t>
      </w:r>
      <w:r w:rsidR="008C6D9E">
        <w:t xml:space="preserve"> bezieht </w:t>
      </w:r>
      <w:r w:rsidR="00F61763">
        <w:t xml:space="preserve">sich inhaltlich </w:t>
      </w:r>
      <w:r w:rsidR="008C6D9E">
        <w:t>auf den</w:t>
      </w:r>
      <w:r>
        <w:t xml:space="preserve"> </w:t>
      </w:r>
      <w:r>
        <w:rPr>
          <w:b/>
        </w:rPr>
        <w:t>ihr direkt vorausgehenden Satz;</w:t>
      </w:r>
      <w:r>
        <w:t xml:space="preserve"> es ist </w:t>
      </w:r>
      <w:r w:rsidRPr="00CB61A4">
        <w:rPr>
          <w:b/>
        </w:rPr>
        <w:t>nicht ausreichend, am Ende eines Absatzes ein</w:t>
      </w:r>
      <w:r w:rsidR="00CB61A4" w:rsidRPr="00CB61A4">
        <w:rPr>
          <w:b/>
        </w:rPr>
        <w:t>en Beleg</w:t>
      </w:r>
      <w:r w:rsidR="00CB61A4">
        <w:t xml:space="preserve"> anzufügen</w:t>
      </w:r>
      <w:r>
        <w:t>.</w:t>
      </w:r>
      <w:r w:rsidR="008C6D9E">
        <w:t xml:space="preserve"> </w:t>
      </w:r>
    </w:p>
    <w:p w14:paraId="164AD48F" w14:textId="77777777" w:rsidR="00CB61A4" w:rsidRDefault="00CB61A4" w:rsidP="00CB61A4">
      <w:r>
        <w:t>In der Quellenangabe</w:t>
      </w:r>
      <w:r w:rsidRPr="005249D2">
        <w:t xml:space="preserve"> ist die </w:t>
      </w:r>
      <w:r w:rsidRPr="005249D2">
        <w:rPr>
          <w:b/>
        </w:rPr>
        <w:t>genaue</w:t>
      </w:r>
      <w:r w:rsidRPr="005249D2">
        <w:t xml:space="preserve"> Fundstelle anzugeben, d.h. die Quelle in </w:t>
      </w:r>
      <w:r w:rsidRPr="000111DC">
        <w:rPr>
          <w:b/>
        </w:rPr>
        <w:t>Kurzform</w:t>
      </w:r>
      <w:r w:rsidRPr="005249D2">
        <w:t xml:space="preserve"> und die Seitenzahl, auf der sich der Beleg findet. In der Regel wird auf </w:t>
      </w:r>
      <w:r w:rsidRPr="005249D2">
        <w:rPr>
          <w:b/>
        </w:rPr>
        <w:t>eine</w:t>
      </w:r>
      <w:r w:rsidRPr="005249D2">
        <w:t xml:space="preserve"> </w:t>
      </w:r>
      <w:r w:rsidRPr="005249D2">
        <w:rPr>
          <w:b/>
        </w:rPr>
        <w:t>Seite</w:t>
      </w:r>
      <w:r w:rsidRPr="005249D2">
        <w:t xml:space="preserve"> verwiesen (Ausnahme: die Fundstelle für ein Zitat erstreckt sich über zwei Seiten, dann: S. X f.)</w:t>
      </w:r>
    </w:p>
    <w:p w14:paraId="4FC9304A" w14:textId="77777777" w:rsidR="00683998" w:rsidRDefault="00683998" w:rsidP="00BF3867">
      <w:r>
        <w:t xml:space="preserve">Bitte sehen Sie davon ab, ganze Kapitel zitieren zu wollen, die Quellen sollen </w:t>
      </w:r>
      <w:r w:rsidRPr="00683998">
        <w:rPr>
          <w:b/>
        </w:rPr>
        <w:t>lediglich ihren eigenen Gedankengang</w:t>
      </w:r>
      <w:r>
        <w:t xml:space="preserve"> stützen.</w:t>
      </w:r>
    </w:p>
    <w:p w14:paraId="744E6584" w14:textId="77777777" w:rsidR="00BF3867" w:rsidRDefault="00BF3867" w:rsidP="00BF3867">
      <w:r w:rsidRPr="00BF3867">
        <w:t>Direkte</w:t>
      </w:r>
      <w:r>
        <w:t xml:space="preserve"> (wörtliche)</w:t>
      </w:r>
      <w:r w:rsidRPr="00BF3867">
        <w:t xml:space="preserve"> Zitate sind in Anführungsstriche zu setzen</w:t>
      </w:r>
      <w:r>
        <w:t>.</w:t>
      </w:r>
    </w:p>
    <w:p w14:paraId="7E996299" w14:textId="77777777" w:rsidR="005249D2" w:rsidRDefault="005249D2" w:rsidP="0014310D">
      <w:pPr>
        <w:spacing w:after="120"/>
      </w:pPr>
    </w:p>
    <w:p w14:paraId="5D688C47" w14:textId="77777777" w:rsidR="0014310D" w:rsidRDefault="005249D2" w:rsidP="00CB61A4">
      <w:r w:rsidRPr="005249D2">
        <w:t xml:space="preserve">Es findet die </w:t>
      </w:r>
      <w:r>
        <w:rPr>
          <w:b/>
        </w:rPr>
        <w:t>amerikanische</w:t>
      </w:r>
      <w:r w:rsidRPr="005249D2">
        <w:rPr>
          <w:b/>
        </w:rPr>
        <w:t xml:space="preserve"> Zitierweise</w:t>
      </w:r>
      <w:r w:rsidRPr="005249D2">
        <w:t xml:space="preserve"> </w:t>
      </w:r>
      <w:r w:rsidR="00CB61A4" w:rsidRPr="000111DC">
        <w:rPr>
          <w:b/>
        </w:rPr>
        <w:t xml:space="preserve">(Harvard) </w:t>
      </w:r>
      <w:r w:rsidRPr="005249D2">
        <w:t xml:space="preserve">Verwendung, nach jedem Zitat wird </w:t>
      </w:r>
      <w:r w:rsidR="00CB61A4">
        <w:t xml:space="preserve">der Beleg in einer Klammer in Kurzform eingefügt </w:t>
      </w:r>
      <w:r w:rsidR="00CB61A4" w:rsidRPr="000111DC">
        <w:rPr>
          <w:i/>
        </w:rPr>
        <w:t>(Ahrens 2018, S. 5)</w:t>
      </w:r>
      <w:r w:rsidR="00CB61A4">
        <w:t>.</w:t>
      </w:r>
    </w:p>
    <w:p w14:paraId="0EDA7403" w14:textId="77777777" w:rsidR="0014310D" w:rsidRDefault="0014310D" w:rsidP="0014310D">
      <w:r>
        <w:t xml:space="preserve">Es ist sehr zu empfehlen, </w:t>
      </w:r>
      <w:r w:rsidR="00CB61A4">
        <w:t>Belege</w:t>
      </w:r>
      <w:r>
        <w:t xml:space="preserve"> und Literaturverzeichnis mit Hilfe des Programms Citavi zu erstellen und den Zitationsstil „</w:t>
      </w:r>
      <w:r w:rsidR="00CB61A4">
        <w:t>Theisen, 17. ed. (Harvard-Style)</w:t>
      </w:r>
      <w:r w:rsidRPr="00CB61A4">
        <w:t>“</w:t>
      </w:r>
      <w:r>
        <w:t xml:space="preserve"> zu wählen.</w:t>
      </w:r>
      <w:r>
        <w:rPr>
          <w:rStyle w:val="Funotenzeichen"/>
        </w:rPr>
        <w:footnoteReference w:id="1"/>
      </w:r>
      <w:r>
        <w:t xml:space="preserve">  </w:t>
      </w:r>
    </w:p>
    <w:p w14:paraId="6DA14000" w14:textId="77777777" w:rsidR="0014310D" w:rsidRPr="00BF3867" w:rsidRDefault="0014310D" w:rsidP="00BF3867"/>
    <w:p w14:paraId="5E212095" w14:textId="77777777" w:rsidR="00A30027" w:rsidRDefault="00A30027" w:rsidP="001D7AD0"/>
    <w:p w14:paraId="37EBD337" w14:textId="77777777" w:rsidR="0014310D" w:rsidRDefault="0014310D" w:rsidP="001D7AD0"/>
    <w:p w14:paraId="6D12ABB6" w14:textId="77777777" w:rsidR="00CB61A4" w:rsidRPr="0014310D" w:rsidRDefault="00CB61A4" w:rsidP="00CB61A4"/>
    <w:p w14:paraId="005250F1" w14:textId="77777777" w:rsidR="00CB61A4" w:rsidRDefault="00CB61A4">
      <w:pPr>
        <w:spacing w:after="200" w:line="276" w:lineRule="auto"/>
        <w:jc w:val="left"/>
        <w:rPr>
          <w:rFonts w:eastAsiaTheme="majorEastAsia" w:cstheme="majorBidi"/>
          <w:b/>
          <w:bCs/>
          <w:szCs w:val="26"/>
        </w:rPr>
      </w:pPr>
      <w:r>
        <w:br w:type="page"/>
      </w:r>
    </w:p>
    <w:p w14:paraId="70F7EFB6" w14:textId="465030E4" w:rsidR="00CB61A4" w:rsidRDefault="00CB61A4" w:rsidP="00CB61A4">
      <w:pPr>
        <w:pStyle w:val="berschrift2"/>
      </w:pPr>
      <w:bookmarkStart w:id="11" w:name="_Toc32321952"/>
      <w:r>
        <w:t>Abbildungen</w:t>
      </w:r>
      <w:bookmarkEnd w:id="11"/>
    </w:p>
    <w:p w14:paraId="0D708109" w14:textId="73E1941E" w:rsidR="00C700EA" w:rsidRPr="00C700EA" w:rsidRDefault="00C700EA" w:rsidP="00C700EA">
      <w:pPr>
        <w:pStyle w:val="berschrift3"/>
      </w:pPr>
      <w:bookmarkStart w:id="12" w:name="_Toc32321953"/>
      <w:r>
        <w:t>Abbildungen im Text</w:t>
      </w:r>
      <w:bookmarkEnd w:id="12"/>
    </w:p>
    <w:p w14:paraId="72B401DE" w14:textId="77777777" w:rsidR="00CB61A4" w:rsidRDefault="00B70B6E" w:rsidP="00CB61A4">
      <w:r>
        <w:t xml:space="preserve">Die Abbildungen werden gezählt. </w:t>
      </w:r>
    </w:p>
    <w:p w14:paraId="7EB88753" w14:textId="3CEF28E2" w:rsidR="00B70B6E" w:rsidRDefault="00027955" w:rsidP="00CB61A4">
      <w:r w:rsidRPr="003C711F">
        <w:t>Über</w:t>
      </w:r>
      <w:r w:rsidR="00B70B6E" w:rsidRPr="003C711F">
        <w:t xml:space="preserve"> jeder Abbildung ist </w:t>
      </w:r>
      <w:r w:rsidRPr="003C711F">
        <w:t>eine Überschrift</w:t>
      </w:r>
      <w:r w:rsidR="00275E41" w:rsidRPr="003C711F">
        <w:t xml:space="preserve"> </w:t>
      </w:r>
      <w:r w:rsidRPr="003C711F">
        <w:t>einzufügen, welche</w:t>
      </w:r>
      <w:r w:rsidR="00B70B6E" w:rsidRPr="003C711F">
        <w:t xml:space="preserve"> die Zählung der Abbildung, eine aussagekräftige Bild</w:t>
      </w:r>
      <w:r w:rsidRPr="003C711F">
        <w:t>über</w:t>
      </w:r>
      <w:r w:rsidR="00B70B6E" w:rsidRPr="003C711F">
        <w:t>schrift und die Quelle in Kurzform</w:t>
      </w:r>
      <w:r w:rsidRPr="003C711F">
        <w:t xml:space="preserve"> enthält</w:t>
      </w:r>
      <w:r w:rsidR="00B70B6E" w:rsidRPr="003C711F">
        <w:t>.</w:t>
      </w:r>
      <w:r w:rsidR="00D12A24" w:rsidRPr="003C711F">
        <w:t xml:space="preserve"> In Fällen von Abbildungen mit selbstentwickelten Inhalten entfällt diese Quellenangabe.</w:t>
      </w:r>
    </w:p>
    <w:p w14:paraId="082C67BA" w14:textId="30C53467" w:rsidR="00B70B6E" w:rsidRDefault="00B70B6E" w:rsidP="00CB61A4"/>
    <w:tbl>
      <w:tblPr>
        <w:tblW w:w="9211"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027955" w:rsidRPr="00596F08" w14:paraId="37C1F049" w14:textId="77777777" w:rsidTr="00D51E7A">
        <w:trPr>
          <w:cantSplit/>
        </w:trPr>
        <w:tc>
          <w:tcPr>
            <w:tcW w:w="9211" w:type="dxa"/>
            <w:tcBorders>
              <w:top w:val="nil"/>
              <w:bottom w:val="nil"/>
            </w:tcBorders>
          </w:tcPr>
          <w:p w14:paraId="6FAF6BA8" w14:textId="3F98D931" w:rsidR="00027955" w:rsidRPr="00D77BB0" w:rsidRDefault="00027955" w:rsidP="00027955">
            <w:pPr>
              <w:pStyle w:val="Tabellenkopf"/>
              <w:rPr>
                <w:lang w:val="de-DE"/>
              </w:rPr>
            </w:pPr>
            <w:r w:rsidRPr="003C711F">
              <w:rPr>
                <w:lang w:val="de-DE"/>
              </w:rPr>
              <w:t>Abbildung 1</w:t>
            </w:r>
            <w:r w:rsidRPr="003C711F">
              <w:rPr>
                <w:lang w:val="de-DE"/>
              </w:rPr>
              <w:tab/>
              <w:t>Rücklauf zur Befragung</w:t>
            </w:r>
            <w:r w:rsidR="00D77BB0" w:rsidRPr="00D77BB0">
              <w:rPr>
                <w:lang w:val="de-DE"/>
              </w:rPr>
              <w:t xml:space="preserve"> (W</w:t>
            </w:r>
            <w:r w:rsidR="00D77BB0">
              <w:rPr>
                <w:lang w:val="de-DE"/>
              </w:rPr>
              <w:t>eis et al. 2020)</w:t>
            </w:r>
          </w:p>
        </w:tc>
      </w:tr>
      <w:tr w:rsidR="00027955" w:rsidRPr="00596F08" w14:paraId="0069EA83" w14:textId="77777777" w:rsidTr="00D51E7A">
        <w:trPr>
          <w:cantSplit/>
          <w:trHeight w:hRule="exact" w:val="120"/>
        </w:trPr>
        <w:tc>
          <w:tcPr>
            <w:tcW w:w="9211" w:type="dxa"/>
            <w:tcBorders>
              <w:top w:val="nil"/>
              <w:bottom w:val="single" w:sz="4" w:space="0" w:color="auto"/>
            </w:tcBorders>
          </w:tcPr>
          <w:p w14:paraId="262BFBDC" w14:textId="77777777" w:rsidR="00027955" w:rsidRPr="00D77BB0" w:rsidRDefault="00027955" w:rsidP="00D51E7A">
            <w:pPr>
              <w:pStyle w:val="Beschriftung"/>
              <w:tabs>
                <w:tab w:val="clear" w:pos="1418"/>
              </w:tabs>
              <w:ind w:left="0" w:firstLine="0"/>
              <w:rPr>
                <w:lang w:val="de-DE"/>
              </w:rPr>
            </w:pPr>
          </w:p>
        </w:tc>
      </w:tr>
      <w:tr w:rsidR="00027955" w:rsidRPr="00596F08" w14:paraId="5C6B4374" w14:textId="77777777" w:rsidTr="00D51E7A">
        <w:trPr>
          <w:cantSplit/>
          <w:trHeight w:hRule="exact" w:val="120"/>
        </w:trPr>
        <w:tc>
          <w:tcPr>
            <w:tcW w:w="9211" w:type="dxa"/>
            <w:tcBorders>
              <w:top w:val="nil"/>
              <w:bottom w:val="nil"/>
            </w:tcBorders>
          </w:tcPr>
          <w:p w14:paraId="7A5650EB" w14:textId="77777777" w:rsidR="00027955" w:rsidRPr="00D77BB0" w:rsidRDefault="00027955" w:rsidP="00D51E7A">
            <w:pPr>
              <w:pStyle w:val="Beschriftung"/>
              <w:tabs>
                <w:tab w:val="clear" w:pos="1418"/>
              </w:tabs>
              <w:ind w:left="0" w:firstLine="0"/>
              <w:rPr>
                <w:lang w:val="de-DE"/>
              </w:rPr>
            </w:pPr>
          </w:p>
        </w:tc>
      </w:tr>
      <w:tr w:rsidR="00027955" w:rsidRPr="002D21B7" w14:paraId="309B6D7A" w14:textId="77777777" w:rsidTr="00D51E7A">
        <w:tblPrEx>
          <w:jc w:val="center"/>
        </w:tblPrEx>
        <w:trPr>
          <w:jc w:val="center"/>
        </w:trPr>
        <w:tc>
          <w:tcPr>
            <w:tcW w:w="9211" w:type="dxa"/>
            <w:tcBorders>
              <w:top w:val="nil"/>
              <w:bottom w:val="nil"/>
            </w:tcBorders>
          </w:tcPr>
          <w:p w14:paraId="1A079993" w14:textId="77777777" w:rsidR="00027955" w:rsidRPr="00DD3A6B" w:rsidRDefault="00027955" w:rsidP="00D51E7A">
            <w:pPr>
              <w:pStyle w:val="Textkrper"/>
              <w:jc w:val="center"/>
              <w:rPr>
                <w:lang w:val="en-GB"/>
              </w:rPr>
            </w:pPr>
            <w:r>
              <w:rPr>
                <w:noProof/>
                <w:lang w:eastAsia="de-DE"/>
              </w:rPr>
              <w:drawing>
                <wp:inline distT="0" distB="0" distL="0" distR="0" wp14:anchorId="0D85605A" wp14:editId="50CE223A">
                  <wp:extent cx="4644000" cy="3031200"/>
                  <wp:effectExtent l="0" t="0" r="444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4000" cy="3031200"/>
                          </a:xfrm>
                          <a:prstGeom prst="rect">
                            <a:avLst/>
                          </a:prstGeom>
                          <a:noFill/>
                          <a:ln>
                            <a:noFill/>
                          </a:ln>
                          <a:effectLst/>
                        </pic:spPr>
                      </pic:pic>
                    </a:graphicData>
                  </a:graphic>
                </wp:inline>
              </w:drawing>
            </w:r>
          </w:p>
        </w:tc>
      </w:tr>
      <w:tr w:rsidR="00027955" w:rsidRPr="002D21B7" w14:paraId="4E43C458" w14:textId="77777777" w:rsidTr="00D51E7A">
        <w:tblPrEx>
          <w:tblBorders>
            <w:top w:val="single" w:sz="4" w:space="0" w:color="000000"/>
            <w:bottom w:val="single" w:sz="4" w:space="0" w:color="000000"/>
            <w:insideH w:val="single" w:sz="4" w:space="0" w:color="000000"/>
            <w:insideV w:val="none" w:sz="0" w:space="0" w:color="auto"/>
          </w:tblBorders>
          <w:tblLook w:val="00A0" w:firstRow="1" w:lastRow="0" w:firstColumn="1" w:lastColumn="0" w:noHBand="0" w:noVBand="0"/>
        </w:tblPrEx>
        <w:trPr>
          <w:trHeight w:hRule="exact" w:val="120"/>
        </w:trPr>
        <w:tc>
          <w:tcPr>
            <w:tcW w:w="9211" w:type="dxa"/>
            <w:tcBorders>
              <w:top w:val="nil"/>
              <w:bottom w:val="nil"/>
            </w:tcBorders>
          </w:tcPr>
          <w:p w14:paraId="55C3A953" w14:textId="77777777" w:rsidR="00027955" w:rsidRPr="00DD3A6B" w:rsidRDefault="00027955" w:rsidP="00D51E7A">
            <w:pPr>
              <w:pStyle w:val="Tabellenfuss"/>
              <w:rPr>
                <w:lang w:val="en-GB"/>
              </w:rPr>
            </w:pPr>
          </w:p>
        </w:tc>
      </w:tr>
      <w:tr w:rsidR="00027955" w:rsidRPr="002D21B7" w14:paraId="0B105B25" w14:textId="77777777" w:rsidTr="00D51E7A">
        <w:tblPrEx>
          <w:tblBorders>
            <w:top w:val="single" w:sz="4" w:space="0" w:color="000000"/>
            <w:bottom w:val="single" w:sz="4" w:space="0" w:color="000000"/>
            <w:insideH w:val="single" w:sz="4" w:space="0" w:color="000000"/>
            <w:insideV w:val="none" w:sz="0" w:space="0" w:color="auto"/>
          </w:tblBorders>
          <w:tblLook w:val="00A0" w:firstRow="1" w:lastRow="0" w:firstColumn="1" w:lastColumn="0" w:noHBand="0" w:noVBand="0"/>
        </w:tblPrEx>
        <w:trPr>
          <w:cantSplit/>
          <w:trHeight w:hRule="exact" w:val="120"/>
        </w:trPr>
        <w:tc>
          <w:tcPr>
            <w:tcW w:w="9211" w:type="dxa"/>
            <w:tcBorders>
              <w:top w:val="nil"/>
              <w:bottom w:val="single" w:sz="4" w:space="0" w:color="000000"/>
            </w:tcBorders>
          </w:tcPr>
          <w:p w14:paraId="18D05317" w14:textId="77777777" w:rsidR="00027955" w:rsidRPr="002D21B7" w:rsidRDefault="00027955" w:rsidP="00D51E7A">
            <w:pPr>
              <w:pStyle w:val="Tabellenfuss"/>
              <w:rPr>
                <w:lang w:val="en-GB"/>
              </w:rPr>
            </w:pPr>
          </w:p>
        </w:tc>
      </w:tr>
    </w:tbl>
    <w:p w14:paraId="0DD68685" w14:textId="77777777" w:rsidR="00275E41" w:rsidRDefault="00275E41" w:rsidP="00275E41">
      <w:pPr>
        <w:spacing w:line="240" w:lineRule="auto"/>
      </w:pPr>
    </w:p>
    <w:p w14:paraId="79F35A21" w14:textId="77777777" w:rsidR="00275E41" w:rsidRDefault="00275E41" w:rsidP="00275E41">
      <w:pPr>
        <w:spacing w:line="240" w:lineRule="auto"/>
      </w:pPr>
    </w:p>
    <w:p w14:paraId="42DD0066" w14:textId="77777777" w:rsidR="00F263B5" w:rsidRPr="00275E41" w:rsidRDefault="00F263B5" w:rsidP="00F263B5">
      <w:pPr>
        <w:spacing w:line="240" w:lineRule="auto"/>
        <w:rPr>
          <w:b/>
        </w:rPr>
      </w:pPr>
      <w:r w:rsidRPr="00275E41">
        <w:rPr>
          <w:b/>
        </w:rPr>
        <w:t>Bitte beachten Sie das Urheberrecht, insbesondere in Texten, die Sie publizieren.</w:t>
      </w:r>
    </w:p>
    <w:p w14:paraId="4BBCF7F9" w14:textId="77777777" w:rsidR="00F263B5" w:rsidRDefault="00F263B5" w:rsidP="00275E41">
      <w:pPr>
        <w:spacing w:line="240" w:lineRule="auto"/>
      </w:pPr>
    </w:p>
    <w:p w14:paraId="07D59E93" w14:textId="17F3B8A7" w:rsidR="00275E41" w:rsidRDefault="00275E41" w:rsidP="00275E41">
      <w:pPr>
        <w:spacing w:line="240" w:lineRule="auto"/>
      </w:pPr>
      <w:r>
        <w:t xml:space="preserve">In einem getrennten </w:t>
      </w:r>
      <w:r w:rsidRPr="00F263B5">
        <w:rPr>
          <w:b/>
        </w:rPr>
        <w:t>Abbildungsverzeichnis</w:t>
      </w:r>
      <w:r>
        <w:t xml:space="preserve"> werden </w:t>
      </w:r>
      <w:r w:rsidR="00F263B5">
        <w:t xml:space="preserve">für </w:t>
      </w:r>
      <w:r>
        <w:t xml:space="preserve">alle Abbildungen </w:t>
      </w:r>
      <w:r w:rsidR="00F263B5">
        <w:t xml:space="preserve">die </w:t>
      </w:r>
      <w:r w:rsidR="00F263B5" w:rsidRPr="00F263B5">
        <w:rPr>
          <w:b/>
        </w:rPr>
        <w:t>Quellen ausführlich</w:t>
      </w:r>
      <w:r w:rsidR="00F263B5">
        <w:t xml:space="preserve"> genannt, inklusive </w:t>
      </w:r>
      <w:r w:rsidR="00F263B5" w:rsidRPr="00F263B5">
        <w:rPr>
          <w:b/>
        </w:rPr>
        <w:t>d</w:t>
      </w:r>
      <w:r w:rsidR="00247256">
        <w:rPr>
          <w:b/>
        </w:rPr>
        <w:t>er</w:t>
      </w:r>
      <w:r w:rsidR="00F263B5" w:rsidRPr="00F263B5">
        <w:rPr>
          <w:b/>
        </w:rPr>
        <w:t xml:space="preserve"> genaue</w:t>
      </w:r>
      <w:r w:rsidR="00247256">
        <w:rPr>
          <w:b/>
        </w:rPr>
        <w:t>n</w:t>
      </w:r>
      <w:r w:rsidR="00F263B5" w:rsidRPr="00F263B5">
        <w:rPr>
          <w:b/>
        </w:rPr>
        <w:t xml:space="preserve"> Seitenzahl</w:t>
      </w:r>
      <w:r w:rsidR="00F263B5">
        <w:t xml:space="preserve"> der Fundstelle.</w:t>
      </w:r>
      <w:r>
        <w:t xml:space="preserve"> </w:t>
      </w:r>
    </w:p>
    <w:p w14:paraId="2931272C" w14:textId="77777777" w:rsidR="00275E41" w:rsidRDefault="00275E41" w:rsidP="00275E41">
      <w:pPr>
        <w:spacing w:line="240" w:lineRule="auto"/>
      </w:pPr>
    </w:p>
    <w:p w14:paraId="349E4A05" w14:textId="7F8103E9" w:rsidR="00F263B5" w:rsidRPr="00F263B5" w:rsidRDefault="00F263B5" w:rsidP="00F263B5">
      <w:pPr>
        <w:spacing w:line="240" w:lineRule="auto"/>
      </w:pPr>
      <w:r>
        <w:t xml:space="preserve">Das Abbildungsverzeichnis ordnet in der Arbeit direkt </w:t>
      </w:r>
      <w:r w:rsidR="00300B3F">
        <w:t>nach</w:t>
      </w:r>
      <w:r>
        <w:t xml:space="preserve"> dem Inhaltsverzeichnis</w:t>
      </w:r>
      <w:r w:rsidR="00300B3F">
        <w:t>.</w:t>
      </w:r>
    </w:p>
    <w:p w14:paraId="0EA7395A" w14:textId="77777777" w:rsidR="00275E41" w:rsidRDefault="00275E41" w:rsidP="00275E41">
      <w:pPr>
        <w:spacing w:line="240" w:lineRule="auto"/>
      </w:pPr>
    </w:p>
    <w:p w14:paraId="07C05341" w14:textId="77777777" w:rsidR="00F263B5" w:rsidRDefault="00F263B5" w:rsidP="00275E41">
      <w:pPr>
        <w:spacing w:line="240" w:lineRule="auto"/>
        <w:rPr>
          <w:b/>
        </w:rPr>
      </w:pPr>
    </w:p>
    <w:p w14:paraId="49318049" w14:textId="77777777" w:rsidR="00C700EA" w:rsidRDefault="00C700EA">
      <w:pPr>
        <w:spacing w:after="200" w:line="276" w:lineRule="auto"/>
        <w:jc w:val="left"/>
        <w:rPr>
          <w:rFonts w:eastAsiaTheme="majorEastAsia" w:cstheme="majorBidi"/>
          <w:b/>
          <w:bCs/>
        </w:rPr>
      </w:pPr>
      <w:r>
        <w:br w:type="page"/>
      </w:r>
    </w:p>
    <w:p w14:paraId="404FF907" w14:textId="4279795B" w:rsidR="00275E41" w:rsidRDefault="00F263B5" w:rsidP="00C700EA">
      <w:pPr>
        <w:pStyle w:val="berschrift3"/>
      </w:pPr>
      <w:bookmarkStart w:id="13" w:name="_Toc32321954"/>
      <w:r w:rsidRPr="00F263B5">
        <w:t>Abbildungsverzeichnis</w:t>
      </w:r>
      <w:bookmarkEnd w:id="13"/>
    </w:p>
    <w:p w14:paraId="137BFC56" w14:textId="000B2CE3" w:rsidR="00F263B5" w:rsidRDefault="00F263B5" w:rsidP="00275E41">
      <w:pPr>
        <w:spacing w:line="240" w:lineRule="auto"/>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789"/>
      </w:tblGrid>
      <w:tr w:rsidR="00F263B5" w:rsidRPr="00397E4B" w14:paraId="1E96B2A0" w14:textId="77777777" w:rsidTr="00F263B5">
        <w:tc>
          <w:tcPr>
            <w:tcW w:w="988" w:type="dxa"/>
          </w:tcPr>
          <w:p w14:paraId="22AE1796" w14:textId="54F3C57F" w:rsidR="00F263B5" w:rsidRDefault="00F263B5" w:rsidP="00275E41">
            <w:pPr>
              <w:spacing w:line="240" w:lineRule="auto"/>
              <w:rPr>
                <w:b/>
              </w:rPr>
            </w:pPr>
            <w:r w:rsidRPr="00F263B5">
              <w:t>Abb. 1:</w:t>
            </w:r>
          </w:p>
        </w:tc>
        <w:tc>
          <w:tcPr>
            <w:tcW w:w="7789" w:type="dxa"/>
          </w:tcPr>
          <w:p w14:paraId="56610A44" w14:textId="248122C1" w:rsidR="006B36AE" w:rsidRPr="007C644C" w:rsidRDefault="006B36AE" w:rsidP="006B36AE">
            <w:pPr>
              <w:pStyle w:val="CitaviBibliographyEntry"/>
              <w:rPr>
                <w:lang w:val="en-GB"/>
              </w:rPr>
            </w:pPr>
            <w:r w:rsidRPr="007C644C">
              <w:rPr>
                <w:i/>
                <w:lang w:val="en-GB"/>
              </w:rPr>
              <w:t>Weis C</w:t>
            </w:r>
            <w:r w:rsidR="004B4B76">
              <w:rPr>
                <w:i/>
                <w:lang w:val="en-GB"/>
              </w:rPr>
              <w:t>laude, Kowald Matthias</w:t>
            </w:r>
            <w:r w:rsidRPr="007C644C">
              <w:rPr>
                <w:i/>
                <w:lang w:val="en-GB"/>
              </w:rPr>
              <w:t>, Danalet A</w:t>
            </w:r>
            <w:r w:rsidR="004B4B76">
              <w:rPr>
                <w:i/>
                <w:lang w:val="en-GB"/>
              </w:rPr>
              <w:t>ntonin et al</w:t>
            </w:r>
            <w:r w:rsidRPr="007C644C">
              <w:rPr>
                <w:i/>
                <w:lang w:val="en-GB"/>
              </w:rPr>
              <w:t xml:space="preserve">. </w:t>
            </w:r>
            <w:r w:rsidRPr="007C644C">
              <w:rPr>
                <w:lang w:val="en-GB"/>
              </w:rPr>
              <w:t>(2020): Surveying and analysing mode and route choices in Switzerland 2010 – 2015,</w:t>
            </w:r>
            <w:r w:rsidR="004B4B76">
              <w:rPr>
                <w:lang w:val="en-GB"/>
              </w:rPr>
              <w:t xml:space="preserve"> in:</w:t>
            </w:r>
            <w:r w:rsidRPr="007C644C">
              <w:rPr>
                <w:lang w:val="en-GB"/>
              </w:rPr>
              <w:t xml:space="preserve"> Travel Behaviour and Society</w:t>
            </w:r>
            <w:r w:rsidR="004B4B76">
              <w:rPr>
                <w:lang w:val="en-GB"/>
              </w:rPr>
              <w:t xml:space="preserve"> 13 (2020), S. 5</w:t>
            </w:r>
          </w:p>
          <w:p w14:paraId="0BCBA572" w14:textId="7832F800" w:rsidR="00F263B5" w:rsidRPr="00397E4B" w:rsidRDefault="00F263B5" w:rsidP="00275E41">
            <w:pPr>
              <w:spacing w:line="240" w:lineRule="auto"/>
              <w:rPr>
                <w:b/>
                <w:lang w:val="en-GB"/>
              </w:rPr>
            </w:pPr>
          </w:p>
        </w:tc>
      </w:tr>
      <w:tr w:rsidR="00F263B5" w14:paraId="575A9962" w14:textId="77777777" w:rsidTr="00F263B5">
        <w:tc>
          <w:tcPr>
            <w:tcW w:w="988" w:type="dxa"/>
          </w:tcPr>
          <w:p w14:paraId="164F5E0C" w14:textId="3C15D7EC" w:rsidR="00F263B5" w:rsidRPr="00F263B5" w:rsidRDefault="00F263B5" w:rsidP="00275E41">
            <w:pPr>
              <w:spacing w:line="240" w:lineRule="auto"/>
            </w:pPr>
            <w:r w:rsidRPr="00F263B5">
              <w:t>Abb. 2</w:t>
            </w:r>
          </w:p>
        </w:tc>
        <w:tc>
          <w:tcPr>
            <w:tcW w:w="7789" w:type="dxa"/>
          </w:tcPr>
          <w:p w14:paraId="7DD7B57E" w14:textId="32CDAF1A" w:rsidR="00F263B5" w:rsidRPr="00F263B5" w:rsidRDefault="00F263B5" w:rsidP="00275E41">
            <w:pPr>
              <w:spacing w:line="240" w:lineRule="auto"/>
            </w:pPr>
            <w:r w:rsidRPr="00F263B5">
              <w:t>…</w:t>
            </w:r>
          </w:p>
        </w:tc>
      </w:tr>
    </w:tbl>
    <w:p w14:paraId="7BFED206" w14:textId="77777777" w:rsidR="00C700EA" w:rsidRDefault="00C700EA" w:rsidP="00C700EA"/>
    <w:p w14:paraId="58465E10" w14:textId="509EFB3A" w:rsidR="00C700EA" w:rsidRDefault="00C700EA" w:rsidP="00C700EA"/>
    <w:p w14:paraId="7E18BD94" w14:textId="119A7505" w:rsidR="00C700EA" w:rsidRDefault="00C700EA" w:rsidP="00C700EA"/>
    <w:p w14:paraId="6D87EB60" w14:textId="6CE9C5A5" w:rsidR="00C700EA" w:rsidRDefault="00C700EA" w:rsidP="00C700EA"/>
    <w:p w14:paraId="5F5034AA" w14:textId="448C2B9B" w:rsidR="00C700EA" w:rsidRDefault="00C700EA" w:rsidP="00C700EA"/>
    <w:p w14:paraId="5071A5A9" w14:textId="6CF79A65" w:rsidR="00C700EA" w:rsidRDefault="00C700EA" w:rsidP="00C700EA">
      <w:pPr>
        <w:rPr>
          <w:i/>
        </w:rPr>
      </w:pPr>
      <w:r>
        <w:rPr>
          <w:i/>
        </w:rPr>
        <w:t>Kleiner Tipp zur schöneren Formatierung:</w:t>
      </w:r>
    </w:p>
    <w:p w14:paraId="71EB0156" w14:textId="5CEBCCD5" w:rsidR="00C700EA" w:rsidRPr="00C700EA" w:rsidRDefault="00C700EA" w:rsidP="00C700EA">
      <w:pPr>
        <w:rPr>
          <w:i/>
        </w:rPr>
      </w:pPr>
      <w:r>
        <w:rPr>
          <w:i/>
        </w:rPr>
        <w:t>Diesem Verzeichnis liegt eine Tabelle ohne Rahmenlinien zugrunde.</w:t>
      </w:r>
    </w:p>
    <w:p w14:paraId="4E0CD0ED" w14:textId="77777777" w:rsidR="00C700EA" w:rsidRPr="00C700EA" w:rsidRDefault="00C700EA" w:rsidP="00C700EA"/>
    <w:p w14:paraId="1236AC42" w14:textId="77777777" w:rsidR="00C700EA" w:rsidRDefault="00C700EA">
      <w:pPr>
        <w:spacing w:after="200" w:line="276" w:lineRule="auto"/>
        <w:jc w:val="left"/>
        <w:rPr>
          <w:rFonts w:eastAsiaTheme="majorEastAsia" w:cstheme="majorBidi"/>
          <w:b/>
          <w:bCs/>
          <w:szCs w:val="26"/>
          <w:highlight w:val="lightGray"/>
        </w:rPr>
      </w:pPr>
      <w:r>
        <w:rPr>
          <w:highlight w:val="lightGray"/>
        </w:rPr>
        <w:br w:type="page"/>
      </w:r>
    </w:p>
    <w:p w14:paraId="57115862" w14:textId="648D0CF3" w:rsidR="0014310D" w:rsidRDefault="0014310D" w:rsidP="00300B3F">
      <w:pPr>
        <w:pStyle w:val="berschrift2"/>
      </w:pPr>
      <w:bookmarkStart w:id="14" w:name="_Toc32321955"/>
      <w:r>
        <w:t>Tabellen</w:t>
      </w:r>
      <w:bookmarkEnd w:id="14"/>
    </w:p>
    <w:p w14:paraId="4390CC8E" w14:textId="0B55396E" w:rsidR="00C700EA" w:rsidRPr="00C700EA" w:rsidRDefault="00C700EA" w:rsidP="00C700EA">
      <w:pPr>
        <w:pStyle w:val="berschrift3"/>
      </w:pPr>
      <w:bookmarkStart w:id="15" w:name="_Toc32321956"/>
      <w:r>
        <w:t>Tabellen im Text</w:t>
      </w:r>
      <w:bookmarkEnd w:id="15"/>
    </w:p>
    <w:p w14:paraId="5E381B7F" w14:textId="77777777" w:rsidR="00D22249" w:rsidRDefault="00D22249" w:rsidP="00D22249">
      <w:pPr>
        <w:pStyle w:val="Tabellenkopf"/>
      </w:pPr>
      <w:r>
        <w:t>Tabellen werden gezählt.</w:t>
      </w:r>
    </w:p>
    <w:p w14:paraId="2983C2F6" w14:textId="581B780E" w:rsidR="00D22249" w:rsidRDefault="00D22249" w:rsidP="00D22249">
      <w:r w:rsidRPr="003C711F">
        <w:t>Über jeder Tabelle ist eine Überschrift (einfacher Zeilenabstand) einzufügen, die die Zählung der Tabelle enthält, einen aussagekräftigen Titel und die Quelle in Kurzform.</w:t>
      </w:r>
      <w:r w:rsidR="00D12A24" w:rsidRPr="003C711F">
        <w:t xml:space="preserve"> Im Falle der Übernahme einer Tabelle aus einem anderen Bericht ist die Tabelle nach Möglichkeit selbst zu entwerfen und die entsprechenden Inhalte sind sorgfältig zu übertragen. In einem solchen Fall geben Sie auch eine Quelle in der Tabellenüberschrift an. In Fällen von Tabellen mit selbstentwickelten Inhalten entfällt diese Quellenangabe.</w:t>
      </w:r>
    </w:p>
    <w:p w14:paraId="2CF9AC15" w14:textId="62A229B8" w:rsidR="00D22249" w:rsidRDefault="00D22249" w:rsidP="00D22249"/>
    <w:tbl>
      <w:tblPr>
        <w:tblStyle w:val="Tabellenraster"/>
        <w:tblW w:w="4942" w:type="pct"/>
        <w:tblLayout w:type="fixed"/>
        <w:tblLook w:val="04A0" w:firstRow="1" w:lastRow="0" w:firstColumn="1" w:lastColumn="0" w:noHBand="0" w:noVBand="1"/>
      </w:tblPr>
      <w:tblGrid>
        <w:gridCol w:w="1116"/>
        <w:gridCol w:w="3844"/>
        <w:gridCol w:w="2142"/>
        <w:gridCol w:w="2143"/>
      </w:tblGrid>
      <w:tr w:rsidR="00D12A24" w:rsidRPr="00397E4B" w14:paraId="6C6694AB" w14:textId="77777777" w:rsidTr="00D12A24">
        <w:tc>
          <w:tcPr>
            <w:tcW w:w="8685" w:type="dxa"/>
            <w:gridSpan w:val="4"/>
            <w:tcBorders>
              <w:top w:val="nil"/>
              <w:left w:val="nil"/>
              <w:bottom w:val="nil"/>
              <w:right w:val="nil"/>
            </w:tcBorders>
          </w:tcPr>
          <w:p w14:paraId="54D4379E" w14:textId="4CCB0F6C" w:rsidR="00D12A24" w:rsidRPr="00BF0D5F" w:rsidRDefault="00D12A24" w:rsidP="002F1E3F">
            <w:pPr>
              <w:pStyle w:val="Textkrper"/>
              <w:spacing w:before="60" w:after="60" w:line="240" w:lineRule="auto"/>
              <w:rPr>
                <w:bCs/>
                <w:szCs w:val="24"/>
                <w:lang w:val="en-GB"/>
              </w:rPr>
            </w:pPr>
            <w:r w:rsidRPr="00BF0D5F">
              <w:rPr>
                <w:bCs/>
                <w:szCs w:val="24"/>
                <w:lang w:val="en-GB"/>
              </w:rPr>
              <w:t xml:space="preserve">Table </w:t>
            </w:r>
            <w:r>
              <w:rPr>
                <w:bCs/>
                <w:szCs w:val="24"/>
                <w:lang w:val="en-GB"/>
              </w:rPr>
              <w:t>4</w:t>
            </w:r>
            <w:r w:rsidRPr="00BF0D5F">
              <w:rPr>
                <w:bCs/>
                <w:szCs w:val="24"/>
                <w:lang w:val="en-GB"/>
              </w:rPr>
              <w:tab/>
              <w:t>Differences in valuation indicators be</w:t>
            </w:r>
            <w:r w:rsidR="00D77BB0">
              <w:rPr>
                <w:bCs/>
                <w:szCs w:val="24"/>
                <w:lang w:val="en-GB"/>
              </w:rPr>
              <w:t>tween the 2010 und 2015 dataset (Weis et al. 2020)</w:t>
            </w:r>
          </w:p>
        </w:tc>
      </w:tr>
      <w:tr w:rsidR="00D12A24" w:rsidRPr="00BF0D5F" w14:paraId="5B1A226C" w14:textId="77777777" w:rsidTr="00D12A24">
        <w:tc>
          <w:tcPr>
            <w:tcW w:w="4660" w:type="dxa"/>
            <w:gridSpan w:val="2"/>
            <w:tcBorders>
              <w:top w:val="nil"/>
              <w:left w:val="nil"/>
              <w:bottom w:val="single" w:sz="4" w:space="0" w:color="auto"/>
              <w:right w:val="nil"/>
            </w:tcBorders>
            <w:vAlign w:val="center"/>
          </w:tcPr>
          <w:p w14:paraId="36625005" w14:textId="77777777" w:rsidR="00D12A24" w:rsidRPr="00D12A24" w:rsidRDefault="00D12A24" w:rsidP="002F1E3F">
            <w:pPr>
              <w:pStyle w:val="Textkrper"/>
              <w:spacing w:before="60" w:after="60" w:line="240" w:lineRule="auto"/>
              <w:jc w:val="left"/>
              <w:rPr>
                <w:szCs w:val="24"/>
                <w:lang w:val="en-GB"/>
              </w:rPr>
            </w:pPr>
            <w:r w:rsidRPr="00D12A24">
              <w:rPr>
                <w:szCs w:val="24"/>
                <w:lang w:val="en-GB"/>
              </w:rPr>
              <w:t>Attribute</w:t>
            </w:r>
          </w:p>
        </w:tc>
        <w:tc>
          <w:tcPr>
            <w:tcW w:w="2012" w:type="dxa"/>
            <w:tcBorders>
              <w:top w:val="nil"/>
              <w:left w:val="nil"/>
              <w:bottom w:val="single" w:sz="4" w:space="0" w:color="auto"/>
              <w:right w:val="nil"/>
            </w:tcBorders>
            <w:vAlign w:val="center"/>
          </w:tcPr>
          <w:p w14:paraId="74A498DE" w14:textId="77777777" w:rsidR="00D12A24" w:rsidRPr="00D12A24" w:rsidRDefault="00D12A24" w:rsidP="002F1E3F">
            <w:pPr>
              <w:pStyle w:val="Textkrper"/>
              <w:spacing w:before="60" w:after="60" w:line="240" w:lineRule="auto"/>
              <w:ind w:left="-57" w:right="-57"/>
              <w:jc w:val="center"/>
              <w:rPr>
                <w:szCs w:val="24"/>
                <w:lang w:val="en-GB"/>
              </w:rPr>
            </w:pPr>
            <w:r w:rsidRPr="00D12A24">
              <w:rPr>
                <w:szCs w:val="24"/>
                <w:lang w:val="en-GB"/>
              </w:rPr>
              <w:t>2010</w:t>
            </w:r>
          </w:p>
        </w:tc>
        <w:tc>
          <w:tcPr>
            <w:tcW w:w="2013" w:type="dxa"/>
            <w:tcBorders>
              <w:top w:val="nil"/>
              <w:left w:val="nil"/>
              <w:bottom w:val="single" w:sz="4" w:space="0" w:color="auto"/>
              <w:right w:val="nil"/>
            </w:tcBorders>
          </w:tcPr>
          <w:p w14:paraId="698980AB" w14:textId="77777777" w:rsidR="00D12A24" w:rsidRPr="00D12A24" w:rsidRDefault="00D12A24" w:rsidP="002F1E3F">
            <w:pPr>
              <w:pStyle w:val="Textkrper"/>
              <w:spacing w:before="60" w:after="60" w:line="240" w:lineRule="auto"/>
              <w:ind w:left="-57" w:right="-57"/>
              <w:jc w:val="center"/>
              <w:rPr>
                <w:szCs w:val="24"/>
                <w:lang w:val="en-GB"/>
              </w:rPr>
            </w:pPr>
            <w:r w:rsidRPr="00D12A24">
              <w:rPr>
                <w:szCs w:val="24"/>
                <w:lang w:val="en-GB"/>
              </w:rPr>
              <w:t>2015</w:t>
            </w:r>
          </w:p>
        </w:tc>
      </w:tr>
      <w:tr w:rsidR="00D12A24" w:rsidRPr="00BF0D5F" w14:paraId="5AE2274C" w14:textId="77777777" w:rsidTr="00D12A24">
        <w:tc>
          <w:tcPr>
            <w:tcW w:w="1049" w:type="dxa"/>
            <w:tcBorders>
              <w:top w:val="single" w:sz="4" w:space="0" w:color="auto"/>
              <w:left w:val="nil"/>
              <w:bottom w:val="nil"/>
              <w:right w:val="nil"/>
            </w:tcBorders>
            <w:shd w:val="clear" w:color="auto" w:fill="auto"/>
            <w:vAlign w:val="center"/>
          </w:tcPr>
          <w:p w14:paraId="14A75E35" w14:textId="77777777" w:rsidR="00D12A24" w:rsidRPr="00BF0D5F" w:rsidRDefault="00D12A24" w:rsidP="002F1E3F">
            <w:pPr>
              <w:pStyle w:val="Textkrper"/>
              <w:spacing w:before="60" w:after="60" w:line="240" w:lineRule="auto"/>
              <w:jc w:val="left"/>
              <w:rPr>
                <w:szCs w:val="24"/>
                <w:lang w:val="en-GB"/>
              </w:rPr>
            </w:pPr>
            <w:r>
              <w:rPr>
                <w:szCs w:val="24"/>
                <w:lang w:val="en-GB"/>
              </w:rPr>
              <w:t>PMT</w:t>
            </w:r>
          </w:p>
        </w:tc>
        <w:tc>
          <w:tcPr>
            <w:tcW w:w="3611" w:type="dxa"/>
            <w:tcBorders>
              <w:top w:val="single" w:sz="4" w:space="0" w:color="auto"/>
              <w:left w:val="nil"/>
              <w:bottom w:val="nil"/>
              <w:right w:val="nil"/>
            </w:tcBorders>
            <w:shd w:val="clear" w:color="auto" w:fill="auto"/>
            <w:vAlign w:val="center"/>
          </w:tcPr>
          <w:p w14:paraId="73D5C9FA" w14:textId="77777777" w:rsidR="00D12A24" w:rsidRPr="00D12A24" w:rsidRDefault="00D12A24" w:rsidP="002F1E3F">
            <w:pPr>
              <w:pStyle w:val="Textkrper"/>
              <w:spacing w:before="60" w:after="60" w:line="240" w:lineRule="auto"/>
              <w:jc w:val="left"/>
              <w:rPr>
                <w:szCs w:val="24"/>
                <w:lang w:val="en-GB"/>
              </w:rPr>
            </w:pPr>
            <w:r w:rsidRPr="00D12A24">
              <w:rPr>
                <w:szCs w:val="24"/>
                <w:lang w:val="en-GB"/>
              </w:rPr>
              <w:t>Travel time (CHF/h)</w:t>
            </w:r>
          </w:p>
        </w:tc>
        <w:tc>
          <w:tcPr>
            <w:tcW w:w="2012" w:type="dxa"/>
            <w:tcBorders>
              <w:top w:val="single" w:sz="4" w:space="0" w:color="auto"/>
              <w:left w:val="nil"/>
              <w:bottom w:val="nil"/>
              <w:right w:val="nil"/>
            </w:tcBorders>
            <w:shd w:val="clear" w:color="auto" w:fill="auto"/>
            <w:vAlign w:val="center"/>
          </w:tcPr>
          <w:p w14:paraId="6BB27AE5" w14:textId="77777777" w:rsidR="00D12A24" w:rsidRPr="00D12A24" w:rsidRDefault="00D12A24" w:rsidP="002F1E3F">
            <w:pPr>
              <w:pStyle w:val="Textkrper"/>
              <w:spacing w:before="60" w:after="60" w:line="240" w:lineRule="auto"/>
              <w:jc w:val="right"/>
              <w:rPr>
                <w:color w:val="000000"/>
                <w:szCs w:val="24"/>
                <w:lang w:val="en-GB"/>
              </w:rPr>
            </w:pPr>
            <w:r w:rsidRPr="00D12A24">
              <w:rPr>
                <w:color w:val="000000"/>
                <w:szCs w:val="24"/>
                <w:lang w:val="en-GB"/>
              </w:rPr>
              <w:t>16.3</w:t>
            </w:r>
          </w:p>
        </w:tc>
        <w:tc>
          <w:tcPr>
            <w:tcW w:w="2013" w:type="dxa"/>
            <w:tcBorders>
              <w:top w:val="single" w:sz="4" w:space="0" w:color="auto"/>
              <w:left w:val="nil"/>
              <w:bottom w:val="nil"/>
              <w:right w:val="nil"/>
            </w:tcBorders>
            <w:shd w:val="clear" w:color="auto" w:fill="auto"/>
          </w:tcPr>
          <w:p w14:paraId="3921A5CB" w14:textId="77777777" w:rsidR="00D12A24" w:rsidRPr="00D12A24" w:rsidRDefault="00D12A24" w:rsidP="002F1E3F">
            <w:pPr>
              <w:pStyle w:val="Textkrper"/>
              <w:spacing w:before="60" w:after="60" w:line="240" w:lineRule="auto"/>
              <w:jc w:val="right"/>
              <w:rPr>
                <w:color w:val="000000"/>
                <w:szCs w:val="24"/>
                <w:lang w:val="en-GB"/>
              </w:rPr>
            </w:pPr>
            <w:r w:rsidRPr="00D12A24">
              <w:rPr>
                <w:color w:val="000000"/>
                <w:szCs w:val="24"/>
                <w:lang w:val="en-GB"/>
              </w:rPr>
              <w:t>16.5</w:t>
            </w:r>
          </w:p>
        </w:tc>
      </w:tr>
      <w:tr w:rsidR="00D12A24" w:rsidRPr="00BF0D5F" w14:paraId="1F5554F6" w14:textId="77777777" w:rsidTr="00D12A24">
        <w:tc>
          <w:tcPr>
            <w:tcW w:w="1049" w:type="dxa"/>
            <w:tcBorders>
              <w:top w:val="nil"/>
              <w:left w:val="nil"/>
              <w:bottom w:val="nil"/>
              <w:right w:val="nil"/>
            </w:tcBorders>
            <w:shd w:val="clear" w:color="auto" w:fill="auto"/>
            <w:vAlign w:val="center"/>
          </w:tcPr>
          <w:p w14:paraId="310A848C" w14:textId="77777777" w:rsidR="00D12A24" w:rsidRPr="00BF0D5F" w:rsidRDefault="00D12A24" w:rsidP="002F1E3F">
            <w:pPr>
              <w:pStyle w:val="Textkrper"/>
              <w:spacing w:before="60" w:after="60" w:line="240" w:lineRule="auto"/>
              <w:jc w:val="left"/>
              <w:rPr>
                <w:szCs w:val="24"/>
                <w:lang w:val="en-GB"/>
              </w:rPr>
            </w:pPr>
            <w:r w:rsidRPr="00BF0D5F">
              <w:rPr>
                <w:szCs w:val="24"/>
                <w:lang w:val="en-GB"/>
              </w:rPr>
              <w:t>PT</w:t>
            </w:r>
          </w:p>
        </w:tc>
        <w:tc>
          <w:tcPr>
            <w:tcW w:w="3611" w:type="dxa"/>
            <w:tcBorders>
              <w:top w:val="nil"/>
              <w:left w:val="nil"/>
              <w:bottom w:val="nil"/>
              <w:right w:val="nil"/>
            </w:tcBorders>
            <w:shd w:val="clear" w:color="auto" w:fill="auto"/>
            <w:vAlign w:val="center"/>
          </w:tcPr>
          <w:p w14:paraId="7B8BC4F3" w14:textId="77777777" w:rsidR="00D12A24" w:rsidRPr="00D12A24" w:rsidRDefault="00D12A24" w:rsidP="002F1E3F">
            <w:pPr>
              <w:pStyle w:val="Textkrper"/>
              <w:spacing w:before="60" w:after="60" w:line="240" w:lineRule="auto"/>
              <w:jc w:val="left"/>
              <w:rPr>
                <w:szCs w:val="24"/>
                <w:lang w:val="en-GB"/>
              </w:rPr>
            </w:pPr>
            <w:r w:rsidRPr="00D12A24">
              <w:rPr>
                <w:szCs w:val="24"/>
                <w:lang w:val="en-GB"/>
              </w:rPr>
              <w:t>Travel time (CHF/h)</w:t>
            </w:r>
          </w:p>
        </w:tc>
        <w:tc>
          <w:tcPr>
            <w:tcW w:w="2012" w:type="dxa"/>
            <w:tcBorders>
              <w:top w:val="nil"/>
              <w:left w:val="nil"/>
              <w:bottom w:val="nil"/>
              <w:right w:val="nil"/>
            </w:tcBorders>
            <w:shd w:val="clear" w:color="auto" w:fill="auto"/>
            <w:vAlign w:val="center"/>
          </w:tcPr>
          <w:p w14:paraId="3C0F932B" w14:textId="77777777" w:rsidR="00D12A24" w:rsidRPr="00D12A24" w:rsidRDefault="00D12A24" w:rsidP="002F1E3F">
            <w:pPr>
              <w:pStyle w:val="Textkrper"/>
              <w:spacing w:before="60" w:after="60" w:line="240" w:lineRule="auto"/>
              <w:jc w:val="right"/>
              <w:rPr>
                <w:color w:val="000000"/>
                <w:szCs w:val="24"/>
                <w:lang w:val="en-GB"/>
              </w:rPr>
            </w:pPr>
            <w:r w:rsidRPr="00D12A24">
              <w:rPr>
                <w:color w:val="000000"/>
                <w:szCs w:val="24"/>
                <w:lang w:val="en-GB"/>
              </w:rPr>
              <w:t>12.6</w:t>
            </w:r>
          </w:p>
        </w:tc>
        <w:tc>
          <w:tcPr>
            <w:tcW w:w="2013" w:type="dxa"/>
            <w:tcBorders>
              <w:top w:val="nil"/>
              <w:left w:val="nil"/>
              <w:bottom w:val="nil"/>
              <w:right w:val="nil"/>
            </w:tcBorders>
            <w:shd w:val="clear" w:color="auto" w:fill="auto"/>
          </w:tcPr>
          <w:p w14:paraId="3C8D99E2" w14:textId="77777777" w:rsidR="00D12A24" w:rsidRPr="00D12A24" w:rsidRDefault="00D12A24" w:rsidP="002F1E3F">
            <w:pPr>
              <w:pStyle w:val="Textkrper"/>
              <w:spacing w:before="60" w:after="60" w:line="240" w:lineRule="auto"/>
              <w:jc w:val="right"/>
              <w:rPr>
                <w:color w:val="000000"/>
                <w:szCs w:val="24"/>
                <w:lang w:val="en-GB"/>
              </w:rPr>
            </w:pPr>
            <w:r w:rsidRPr="00D12A24">
              <w:rPr>
                <w:color w:val="000000"/>
                <w:szCs w:val="24"/>
                <w:lang w:val="en-GB"/>
              </w:rPr>
              <w:t>11.6</w:t>
            </w:r>
          </w:p>
        </w:tc>
      </w:tr>
      <w:tr w:rsidR="00D12A24" w:rsidRPr="00BF0D5F" w14:paraId="4361231B" w14:textId="77777777" w:rsidTr="00D12A24">
        <w:tc>
          <w:tcPr>
            <w:tcW w:w="1049" w:type="dxa"/>
            <w:tcBorders>
              <w:top w:val="nil"/>
              <w:left w:val="nil"/>
              <w:bottom w:val="nil"/>
              <w:right w:val="nil"/>
            </w:tcBorders>
            <w:shd w:val="clear" w:color="auto" w:fill="auto"/>
            <w:vAlign w:val="center"/>
          </w:tcPr>
          <w:p w14:paraId="27A91D63" w14:textId="77777777" w:rsidR="00D12A24" w:rsidRPr="00BF0D5F" w:rsidRDefault="00D12A24" w:rsidP="002F1E3F">
            <w:pPr>
              <w:pStyle w:val="Textkrper"/>
              <w:spacing w:before="60" w:after="60" w:line="240" w:lineRule="auto"/>
              <w:jc w:val="left"/>
              <w:rPr>
                <w:szCs w:val="24"/>
                <w:lang w:val="en-GB"/>
              </w:rPr>
            </w:pPr>
            <w:r w:rsidRPr="00BF0D5F">
              <w:rPr>
                <w:szCs w:val="24"/>
                <w:lang w:val="en-GB"/>
              </w:rPr>
              <w:t>Bike</w:t>
            </w:r>
          </w:p>
        </w:tc>
        <w:tc>
          <w:tcPr>
            <w:tcW w:w="3611" w:type="dxa"/>
            <w:tcBorders>
              <w:top w:val="nil"/>
              <w:left w:val="nil"/>
              <w:bottom w:val="nil"/>
              <w:right w:val="nil"/>
            </w:tcBorders>
            <w:shd w:val="clear" w:color="auto" w:fill="auto"/>
            <w:vAlign w:val="center"/>
          </w:tcPr>
          <w:p w14:paraId="1DD92566" w14:textId="77777777" w:rsidR="00D12A24" w:rsidRPr="00D12A24" w:rsidRDefault="00D12A24" w:rsidP="002F1E3F">
            <w:pPr>
              <w:pStyle w:val="Textkrper"/>
              <w:spacing w:before="60" w:after="60" w:line="240" w:lineRule="auto"/>
              <w:jc w:val="left"/>
              <w:rPr>
                <w:szCs w:val="24"/>
                <w:lang w:val="en-GB"/>
              </w:rPr>
            </w:pPr>
            <w:r w:rsidRPr="00D12A24">
              <w:rPr>
                <w:szCs w:val="24"/>
                <w:lang w:val="en-GB"/>
              </w:rPr>
              <w:t>Travel time (CHF/h)</w:t>
            </w:r>
          </w:p>
        </w:tc>
        <w:tc>
          <w:tcPr>
            <w:tcW w:w="2012" w:type="dxa"/>
            <w:tcBorders>
              <w:top w:val="nil"/>
              <w:left w:val="nil"/>
              <w:bottom w:val="nil"/>
              <w:right w:val="nil"/>
            </w:tcBorders>
            <w:shd w:val="clear" w:color="auto" w:fill="auto"/>
            <w:vAlign w:val="center"/>
          </w:tcPr>
          <w:p w14:paraId="2E7C8A01" w14:textId="77777777" w:rsidR="00D12A24" w:rsidRPr="00D12A24" w:rsidRDefault="00D12A24" w:rsidP="002F1E3F">
            <w:pPr>
              <w:pStyle w:val="Textkrper"/>
              <w:spacing w:before="60" w:after="60" w:line="240" w:lineRule="auto"/>
              <w:jc w:val="right"/>
              <w:rPr>
                <w:color w:val="000000"/>
                <w:szCs w:val="24"/>
                <w:lang w:val="en-GB"/>
              </w:rPr>
            </w:pPr>
            <w:r w:rsidRPr="00D12A24">
              <w:rPr>
                <w:color w:val="000000"/>
                <w:szCs w:val="24"/>
                <w:lang w:val="en-GB"/>
              </w:rPr>
              <w:t>41.5*</w:t>
            </w:r>
          </w:p>
        </w:tc>
        <w:tc>
          <w:tcPr>
            <w:tcW w:w="2013" w:type="dxa"/>
            <w:tcBorders>
              <w:top w:val="nil"/>
              <w:left w:val="nil"/>
              <w:bottom w:val="nil"/>
              <w:right w:val="nil"/>
            </w:tcBorders>
            <w:shd w:val="clear" w:color="auto" w:fill="auto"/>
          </w:tcPr>
          <w:p w14:paraId="7AC71AEE" w14:textId="77777777" w:rsidR="00D12A24" w:rsidRPr="00D12A24" w:rsidRDefault="00D12A24" w:rsidP="002F1E3F">
            <w:pPr>
              <w:pStyle w:val="Textkrper"/>
              <w:spacing w:before="60" w:after="60" w:line="240" w:lineRule="auto"/>
              <w:jc w:val="right"/>
              <w:rPr>
                <w:color w:val="000000"/>
                <w:szCs w:val="24"/>
                <w:lang w:val="en-GB"/>
              </w:rPr>
            </w:pPr>
            <w:r w:rsidRPr="00D12A24">
              <w:rPr>
                <w:color w:val="000000"/>
                <w:szCs w:val="24"/>
                <w:lang w:val="en-GB"/>
              </w:rPr>
              <w:t>19.6*</w:t>
            </w:r>
          </w:p>
        </w:tc>
      </w:tr>
      <w:tr w:rsidR="00D12A24" w:rsidRPr="00BF0D5F" w14:paraId="0F90E3DD" w14:textId="77777777" w:rsidTr="00D12A24">
        <w:tc>
          <w:tcPr>
            <w:tcW w:w="1049" w:type="dxa"/>
            <w:tcBorders>
              <w:top w:val="nil"/>
              <w:left w:val="nil"/>
              <w:bottom w:val="nil"/>
              <w:right w:val="nil"/>
            </w:tcBorders>
            <w:shd w:val="clear" w:color="auto" w:fill="auto"/>
            <w:vAlign w:val="center"/>
          </w:tcPr>
          <w:p w14:paraId="008CAC63" w14:textId="77777777" w:rsidR="00D12A24" w:rsidRPr="00BF0D5F" w:rsidRDefault="00D12A24" w:rsidP="002F1E3F">
            <w:pPr>
              <w:pStyle w:val="Textkrper"/>
              <w:spacing w:before="60" w:after="60" w:line="240" w:lineRule="auto"/>
              <w:jc w:val="left"/>
              <w:rPr>
                <w:szCs w:val="24"/>
                <w:lang w:val="en-GB"/>
              </w:rPr>
            </w:pPr>
            <w:r w:rsidRPr="00BF0D5F">
              <w:rPr>
                <w:szCs w:val="24"/>
                <w:lang w:val="en-GB"/>
              </w:rPr>
              <w:t>Walk</w:t>
            </w:r>
          </w:p>
        </w:tc>
        <w:tc>
          <w:tcPr>
            <w:tcW w:w="3611" w:type="dxa"/>
            <w:tcBorders>
              <w:top w:val="nil"/>
              <w:left w:val="nil"/>
              <w:bottom w:val="nil"/>
              <w:right w:val="nil"/>
            </w:tcBorders>
            <w:shd w:val="clear" w:color="auto" w:fill="auto"/>
            <w:vAlign w:val="center"/>
          </w:tcPr>
          <w:p w14:paraId="2FBE02D2" w14:textId="77777777" w:rsidR="00D12A24" w:rsidRPr="00D12A24" w:rsidRDefault="00D12A24" w:rsidP="002F1E3F">
            <w:pPr>
              <w:pStyle w:val="Textkrper"/>
              <w:spacing w:before="60" w:after="60" w:line="240" w:lineRule="auto"/>
              <w:jc w:val="left"/>
              <w:rPr>
                <w:szCs w:val="24"/>
                <w:lang w:val="en-GB"/>
              </w:rPr>
            </w:pPr>
            <w:r w:rsidRPr="00D12A24">
              <w:rPr>
                <w:szCs w:val="24"/>
                <w:lang w:val="en-GB"/>
              </w:rPr>
              <w:t>Travel time (CHF/h)</w:t>
            </w:r>
          </w:p>
        </w:tc>
        <w:tc>
          <w:tcPr>
            <w:tcW w:w="2012" w:type="dxa"/>
            <w:tcBorders>
              <w:top w:val="nil"/>
              <w:left w:val="nil"/>
              <w:bottom w:val="nil"/>
              <w:right w:val="nil"/>
            </w:tcBorders>
            <w:shd w:val="clear" w:color="auto" w:fill="auto"/>
            <w:vAlign w:val="center"/>
          </w:tcPr>
          <w:p w14:paraId="277EF641" w14:textId="77777777" w:rsidR="00D12A24" w:rsidRPr="00D12A24" w:rsidRDefault="00D12A24" w:rsidP="002F1E3F">
            <w:pPr>
              <w:pStyle w:val="Textkrper"/>
              <w:spacing w:before="60" w:after="60" w:line="240" w:lineRule="auto"/>
              <w:jc w:val="right"/>
              <w:rPr>
                <w:color w:val="000000"/>
                <w:szCs w:val="24"/>
                <w:lang w:val="en-GB"/>
              </w:rPr>
            </w:pPr>
            <w:r w:rsidRPr="00D12A24">
              <w:rPr>
                <w:color w:val="000000"/>
                <w:szCs w:val="24"/>
                <w:lang w:val="en-GB"/>
              </w:rPr>
              <w:t>46.8</w:t>
            </w:r>
          </w:p>
        </w:tc>
        <w:tc>
          <w:tcPr>
            <w:tcW w:w="2013" w:type="dxa"/>
            <w:tcBorders>
              <w:top w:val="nil"/>
              <w:left w:val="nil"/>
              <w:bottom w:val="nil"/>
              <w:right w:val="nil"/>
            </w:tcBorders>
            <w:shd w:val="clear" w:color="auto" w:fill="auto"/>
          </w:tcPr>
          <w:p w14:paraId="4CB9D0ED" w14:textId="77777777" w:rsidR="00D12A24" w:rsidRPr="00D12A24" w:rsidRDefault="00D12A24" w:rsidP="002F1E3F">
            <w:pPr>
              <w:pStyle w:val="Textkrper"/>
              <w:spacing w:before="60" w:after="60" w:line="240" w:lineRule="auto"/>
              <w:jc w:val="right"/>
              <w:rPr>
                <w:color w:val="000000"/>
                <w:szCs w:val="24"/>
                <w:lang w:val="en-GB"/>
              </w:rPr>
            </w:pPr>
            <w:r w:rsidRPr="00D12A24">
              <w:rPr>
                <w:color w:val="000000"/>
                <w:szCs w:val="24"/>
                <w:lang w:val="en-GB"/>
              </w:rPr>
              <w:t>18.0</w:t>
            </w:r>
          </w:p>
        </w:tc>
      </w:tr>
      <w:tr w:rsidR="00D12A24" w:rsidRPr="00BF0D5F" w14:paraId="57FAC109" w14:textId="77777777" w:rsidTr="00D12A24">
        <w:tc>
          <w:tcPr>
            <w:tcW w:w="1049" w:type="dxa"/>
            <w:tcBorders>
              <w:top w:val="nil"/>
              <w:left w:val="nil"/>
              <w:bottom w:val="nil"/>
              <w:right w:val="nil"/>
            </w:tcBorders>
            <w:shd w:val="clear" w:color="auto" w:fill="auto"/>
            <w:vAlign w:val="center"/>
          </w:tcPr>
          <w:p w14:paraId="4482434B" w14:textId="77777777" w:rsidR="00D12A24" w:rsidRPr="00BF0D5F" w:rsidRDefault="00D12A24" w:rsidP="002F1E3F">
            <w:pPr>
              <w:pStyle w:val="Textkrper"/>
              <w:spacing w:before="60" w:after="60" w:line="240" w:lineRule="auto"/>
              <w:jc w:val="left"/>
              <w:rPr>
                <w:szCs w:val="24"/>
                <w:lang w:val="en-GB"/>
              </w:rPr>
            </w:pPr>
            <w:r w:rsidRPr="00BF0D5F">
              <w:rPr>
                <w:szCs w:val="24"/>
                <w:lang w:val="en-GB"/>
              </w:rPr>
              <w:t>PT</w:t>
            </w:r>
          </w:p>
        </w:tc>
        <w:tc>
          <w:tcPr>
            <w:tcW w:w="3611" w:type="dxa"/>
            <w:tcBorders>
              <w:top w:val="nil"/>
              <w:left w:val="nil"/>
              <w:bottom w:val="nil"/>
              <w:right w:val="nil"/>
            </w:tcBorders>
            <w:shd w:val="clear" w:color="auto" w:fill="auto"/>
            <w:vAlign w:val="center"/>
          </w:tcPr>
          <w:p w14:paraId="545C5BF4" w14:textId="77777777" w:rsidR="00D12A24" w:rsidRPr="00D12A24" w:rsidRDefault="00D12A24" w:rsidP="002F1E3F">
            <w:pPr>
              <w:pStyle w:val="Textkrper"/>
              <w:spacing w:before="60" w:after="60" w:line="240" w:lineRule="auto"/>
              <w:jc w:val="left"/>
              <w:rPr>
                <w:szCs w:val="24"/>
                <w:lang w:val="en-GB"/>
              </w:rPr>
            </w:pPr>
            <w:r w:rsidRPr="00D12A24">
              <w:rPr>
                <w:szCs w:val="24"/>
                <w:lang w:val="en-GB"/>
              </w:rPr>
              <w:t>Transfers (CHF/transfer)</w:t>
            </w:r>
          </w:p>
        </w:tc>
        <w:tc>
          <w:tcPr>
            <w:tcW w:w="2012" w:type="dxa"/>
            <w:tcBorders>
              <w:top w:val="nil"/>
              <w:left w:val="nil"/>
              <w:bottom w:val="nil"/>
              <w:right w:val="nil"/>
            </w:tcBorders>
            <w:shd w:val="clear" w:color="auto" w:fill="auto"/>
            <w:vAlign w:val="center"/>
          </w:tcPr>
          <w:p w14:paraId="764072F5" w14:textId="77777777" w:rsidR="00D12A24" w:rsidRPr="00D12A24" w:rsidRDefault="00D12A24" w:rsidP="002F1E3F">
            <w:pPr>
              <w:pStyle w:val="Textkrper"/>
              <w:spacing w:before="60" w:after="60" w:line="240" w:lineRule="auto"/>
              <w:jc w:val="right"/>
              <w:rPr>
                <w:color w:val="000000"/>
                <w:szCs w:val="24"/>
                <w:lang w:val="en-GB"/>
              </w:rPr>
            </w:pPr>
            <w:r w:rsidRPr="00D12A24">
              <w:rPr>
                <w:color w:val="000000"/>
                <w:szCs w:val="24"/>
                <w:lang w:val="en-GB"/>
              </w:rPr>
              <w:t>2.0</w:t>
            </w:r>
          </w:p>
        </w:tc>
        <w:tc>
          <w:tcPr>
            <w:tcW w:w="2013" w:type="dxa"/>
            <w:tcBorders>
              <w:top w:val="nil"/>
              <w:left w:val="nil"/>
              <w:bottom w:val="nil"/>
              <w:right w:val="nil"/>
            </w:tcBorders>
            <w:shd w:val="clear" w:color="auto" w:fill="auto"/>
          </w:tcPr>
          <w:p w14:paraId="2187209C" w14:textId="77777777" w:rsidR="00D12A24" w:rsidRPr="00D12A24" w:rsidRDefault="00D12A24" w:rsidP="002F1E3F">
            <w:pPr>
              <w:pStyle w:val="Textkrper"/>
              <w:spacing w:before="60" w:after="60" w:line="240" w:lineRule="auto"/>
              <w:jc w:val="right"/>
              <w:rPr>
                <w:color w:val="000000"/>
                <w:szCs w:val="24"/>
                <w:lang w:val="en-GB"/>
              </w:rPr>
            </w:pPr>
            <w:r w:rsidRPr="00D12A24">
              <w:rPr>
                <w:color w:val="000000"/>
                <w:szCs w:val="24"/>
                <w:lang w:val="en-GB"/>
              </w:rPr>
              <w:t>1.0</w:t>
            </w:r>
          </w:p>
        </w:tc>
      </w:tr>
      <w:tr w:rsidR="00D12A24" w:rsidRPr="00BF0D5F" w14:paraId="29499818" w14:textId="77777777" w:rsidTr="00D12A24">
        <w:tc>
          <w:tcPr>
            <w:tcW w:w="1049" w:type="dxa"/>
            <w:tcBorders>
              <w:top w:val="nil"/>
              <w:left w:val="nil"/>
              <w:bottom w:val="nil"/>
              <w:right w:val="nil"/>
            </w:tcBorders>
            <w:shd w:val="clear" w:color="auto" w:fill="auto"/>
            <w:vAlign w:val="center"/>
          </w:tcPr>
          <w:p w14:paraId="49CC513B" w14:textId="77777777" w:rsidR="00D12A24" w:rsidRPr="00BF0D5F" w:rsidRDefault="00D12A24" w:rsidP="002F1E3F">
            <w:pPr>
              <w:pStyle w:val="Textkrper"/>
              <w:spacing w:before="60" w:after="60" w:line="240" w:lineRule="auto"/>
              <w:jc w:val="left"/>
              <w:rPr>
                <w:szCs w:val="24"/>
                <w:lang w:val="en-GB"/>
              </w:rPr>
            </w:pPr>
            <w:r w:rsidRPr="00BF0D5F">
              <w:rPr>
                <w:szCs w:val="24"/>
                <w:lang w:val="en-GB"/>
              </w:rPr>
              <w:t>PT</w:t>
            </w:r>
          </w:p>
        </w:tc>
        <w:tc>
          <w:tcPr>
            <w:tcW w:w="3611" w:type="dxa"/>
            <w:tcBorders>
              <w:top w:val="nil"/>
              <w:left w:val="nil"/>
              <w:bottom w:val="nil"/>
              <w:right w:val="nil"/>
            </w:tcBorders>
            <w:shd w:val="clear" w:color="auto" w:fill="auto"/>
            <w:vAlign w:val="center"/>
          </w:tcPr>
          <w:p w14:paraId="3E5531E7" w14:textId="77777777" w:rsidR="00D12A24" w:rsidRPr="00D12A24" w:rsidRDefault="00D12A24" w:rsidP="002F1E3F">
            <w:pPr>
              <w:pStyle w:val="Textkrper"/>
              <w:spacing w:before="60" w:after="60" w:line="240" w:lineRule="auto"/>
              <w:jc w:val="left"/>
              <w:rPr>
                <w:szCs w:val="24"/>
                <w:lang w:val="en-GB"/>
              </w:rPr>
            </w:pPr>
            <w:r w:rsidRPr="00D12A24">
              <w:rPr>
                <w:szCs w:val="24"/>
                <w:lang w:val="en-GB"/>
              </w:rPr>
              <w:t>Transfers (min. travel time/transfer)</w:t>
            </w:r>
          </w:p>
        </w:tc>
        <w:tc>
          <w:tcPr>
            <w:tcW w:w="2012" w:type="dxa"/>
            <w:tcBorders>
              <w:top w:val="nil"/>
              <w:left w:val="nil"/>
              <w:bottom w:val="nil"/>
              <w:right w:val="nil"/>
            </w:tcBorders>
            <w:shd w:val="clear" w:color="auto" w:fill="auto"/>
            <w:vAlign w:val="center"/>
          </w:tcPr>
          <w:p w14:paraId="65685337" w14:textId="77777777" w:rsidR="00D12A24" w:rsidRPr="00D12A24" w:rsidRDefault="00D12A24" w:rsidP="002F1E3F">
            <w:pPr>
              <w:pStyle w:val="Textkrper"/>
              <w:spacing w:before="60" w:after="60" w:line="240" w:lineRule="auto"/>
              <w:jc w:val="right"/>
              <w:rPr>
                <w:color w:val="000000"/>
                <w:szCs w:val="24"/>
                <w:lang w:val="en-GB"/>
              </w:rPr>
            </w:pPr>
            <w:r w:rsidRPr="00D12A24">
              <w:rPr>
                <w:color w:val="000000"/>
                <w:szCs w:val="24"/>
                <w:lang w:val="en-GB"/>
              </w:rPr>
              <w:t>9.7</w:t>
            </w:r>
          </w:p>
        </w:tc>
        <w:tc>
          <w:tcPr>
            <w:tcW w:w="2013" w:type="dxa"/>
            <w:tcBorders>
              <w:top w:val="nil"/>
              <w:left w:val="nil"/>
              <w:bottom w:val="nil"/>
              <w:right w:val="nil"/>
            </w:tcBorders>
            <w:shd w:val="clear" w:color="auto" w:fill="auto"/>
          </w:tcPr>
          <w:p w14:paraId="6E4D5F30" w14:textId="77777777" w:rsidR="00D12A24" w:rsidRPr="00D12A24" w:rsidRDefault="00D12A24" w:rsidP="002F1E3F">
            <w:pPr>
              <w:pStyle w:val="Textkrper"/>
              <w:spacing w:before="60" w:after="60" w:line="240" w:lineRule="auto"/>
              <w:jc w:val="right"/>
              <w:rPr>
                <w:color w:val="000000"/>
                <w:szCs w:val="24"/>
                <w:lang w:val="en-GB"/>
              </w:rPr>
            </w:pPr>
            <w:r w:rsidRPr="00D12A24">
              <w:rPr>
                <w:color w:val="000000"/>
                <w:szCs w:val="24"/>
                <w:lang w:val="en-GB"/>
              </w:rPr>
              <w:t>5.1</w:t>
            </w:r>
          </w:p>
        </w:tc>
      </w:tr>
      <w:tr w:rsidR="00D12A24" w:rsidRPr="00BF0D5F" w14:paraId="6FC8BC37" w14:textId="77777777" w:rsidTr="00D12A24">
        <w:tc>
          <w:tcPr>
            <w:tcW w:w="1049" w:type="dxa"/>
            <w:tcBorders>
              <w:top w:val="nil"/>
              <w:left w:val="nil"/>
              <w:bottom w:val="nil"/>
              <w:right w:val="nil"/>
            </w:tcBorders>
            <w:shd w:val="clear" w:color="auto" w:fill="auto"/>
            <w:vAlign w:val="center"/>
          </w:tcPr>
          <w:p w14:paraId="075C9AAD" w14:textId="77777777" w:rsidR="00D12A24" w:rsidRPr="00BF0D5F" w:rsidRDefault="00D12A24" w:rsidP="002F1E3F">
            <w:pPr>
              <w:pStyle w:val="Textkrper"/>
              <w:spacing w:before="60" w:after="60" w:line="240" w:lineRule="auto"/>
              <w:jc w:val="left"/>
              <w:rPr>
                <w:szCs w:val="24"/>
                <w:lang w:val="en-GB"/>
              </w:rPr>
            </w:pPr>
            <w:r>
              <w:rPr>
                <w:szCs w:val="24"/>
                <w:lang w:val="en-GB"/>
              </w:rPr>
              <w:t>PMT</w:t>
            </w:r>
          </w:p>
        </w:tc>
        <w:tc>
          <w:tcPr>
            <w:tcW w:w="3611" w:type="dxa"/>
            <w:tcBorders>
              <w:top w:val="nil"/>
              <w:left w:val="nil"/>
              <w:bottom w:val="nil"/>
              <w:right w:val="nil"/>
            </w:tcBorders>
            <w:shd w:val="clear" w:color="auto" w:fill="auto"/>
            <w:vAlign w:val="center"/>
          </w:tcPr>
          <w:p w14:paraId="06A69D0B" w14:textId="77777777" w:rsidR="00D12A24" w:rsidRPr="00D12A24" w:rsidRDefault="00D12A24" w:rsidP="002F1E3F">
            <w:pPr>
              <w:pStyle w:val="Textkrper"/>
              <w:spacing w:before="60" w:after="60" w:line="240" w:lineRule="auto"/>
              <w:jc w:val="left"/>
              <w:rPr>
                <w:szCs w:val="24"/>
                <w:lang w:val="en-GB"/>
              </w:rPr>
            </w:pPr>
            <w:r w:rsidRPr="00D12A24">
              <w:rPr>
                <w:szCs w:val="24"/>
                <w:lang w:val="en-GB"/>
              </w:rPr>
              <w:t>Parking search time (CHF/h)</w:t>
            </w:r>
          </w:p>
        </w:tc>
        <w:tc>
          <w:tcPr>
            <w:tcW w:w="2012" w:type="dxa"/>
            <w:tcBorders>
              <w:top w:val="nil"/>
              <w:left w:val="nil"/>
              <w:bottom w:val="nil"/>
              <w:right w:val="nil"/>
            </w:tcBorders>
            <w:shd w:val="clear" w:color="auto" w:fill="auto"/>
            <w:vAlign w:val="center"/>
          </w:tcPr>
          <w:p w14:paraId="40E35955" w14:textId="77777777" w:rsidR="00D12A24" w:rsidRPr="00D12A24" w:rsidRDefault="00D12A24" w:rsidP="002F1E3F">
            <w:pPr>
              <w:pStyle w:val="Textkrper"/>
              <w:spacing w:before="60" w:after="60" w:line="240" w:lineRule="auto"/>
              <w:jc w:val="right"/>
              <w:rPr>
                <w:color w:val="000000"/>
                <w:szCs w:val="24"/>
                <w:lang w:val="en-GB"/>
              </w:rPr>
            </w:pPr>
            <w:r w:rsidRPr="00D12A24">
              <w:rPr>
                <w:color w:val="000000"/>
                <w:szCs w:val="24"/>
                <w:lang w:val="en-GB"/>
              </w:rPr>
              <w:t>22.2</w:t>
            </w:r>
          </w:p>
        </w:tc>
        <w:tc>
          <w:tcPr>
            <w:tcW w:w="2013" w:type="dxa"/>
            <w:tcBorders>
              <w:top w:val="nil"/>
              <w:left w:val="nil"/>
              <w:bottom w:val="nil"/>
              <w:right w:val="nil"/>
            </w:tcBorders>
            <w:shd w:val="clear" w:color="auto" w:fill="auto"/>
          </w:tcPr>
          <w:p w14:paraId="6CE6DD67" w14:textId="77777777" w:rsidR="00D12A24" w:rsidRPr="00D12A24" w:rsidRDefault="00D12A24" w:rsidP="002F1E3F">
            <w:pPr>
              <w:pStyle w:val="Textkrper"/>
              <w:spacing w:before="60" w:after="60" w:line="240" w:lineRule="auto"/>
              <w:jc w:val="right"/>
              <w:rPr>
                <w:color w:val="000000"/>
                <w:szCs w:val="24"/>
                <w:lang w:val="en-GB"/>
              </w:rPr>
            </w:pPr>
            <w:r w:rsidRPr="00D12A24">
              <w:rPr>
                <w:color w:val="000000"/>
                <w:szCs w:val="24"/>
                <w:lang w:val="en-GB"/>
              </w:rPr>
              <w:t>23.4</w:t>
            </w:r>
          </w:p>
        </w:tc>
      </w:tr>
      <w:tr w:rsidR="00D12A24" w:rsidRPr="00BF0D5F" w14:paraId="3D61CF95" w14:textId="77777777" w:rsidTr="00D12A24">
        <w:tc>
          <w:tcPr>
            <w:tcW w:w="1049" w:type="dxa"/>
            <w:tcBorders>
              <w:top w:val="nil"/>
              <w:left w:val="nil"/>
              <w:bottom w:val="nil"/>
              <w:right w:val="nil"/>
            </w:tcBorders>
            <w:shd w:val="clear" w:color="auto" w:fill="auto"/>
            <w:vAlign w:val="center"/>
          </w:tcPr>
          <w:p w14:paraId="02E9774E" w14:textId="77777777" w:rsidR="00D12A24" w:rsidRPr="00BF0D5F" w:rsidRDefault="00D12A24" w:rsidP="002F1E3F">
            <w:pPr>
              <w:pStyle w:val="Textkrper"/>
              <w:spacing w:before="60" w:after="60" w:line="240" w:lineRule="auto"/>
              <w:jc w:val="left"/>
              <w:rPr>
                <w:szCs w:val="24"/>
                <w:lang w:val="en-GB"/>
              </w:rPr>
            </w:pPr>
            <w:r w:rsidRPr="00BF0D5F">
              <w:rPr>
                <w:szCs w:val="24"/>
                <w:lang w:val="en-GB"/>
              </w:rPr>
              <w:t>PT</w:t>
            </w:r>
          </w:p>
        </w:tc>
        <w:tc>
          <w:tcPr>
            <w:tcW w:w="3611" w:type="dxa"/>
            <w:tcBorders>
              <w:top w:val="nil"/>
              <w:left w:val="nil"/>
              <w:bottom w:val="nil"/>
              <w:right w:val="nil"/>
            </w:tcBorders>
            <w:shd w:val="clear" w:color="auto" w:fill="auto"/>
            <w:vAlign w:val="center"/>
          </w:tcPr>
          <w:p w14:paraId="51929F69" w14:textId="77777777" w:rsidR="00D12A24" w:rsidRPr="00D12A24" w:rsidRDefault="00D12A24" w:rsidP="002F1E3F">
            <w:pPr>
              <w:pStyle w:val="Textkrper"/>
              <w:spacing w:before="60" w:after="60" w:line="240" w:lineRule="auto"/>
              <w:jc w:val="left"/>
              <w:rPr>
                <w:szCs w:val="24"/>
                <w:lang w:val="en-GB"/>
              </w:rPr>
            </w:pPr>
            <w:r w:rsidRPr="00D12A24">
              <w:rPr>
                <w:szCs w:val="24"/>
                <w:lang w:val="en-GB"/>
              </w:rPr>
              <w:t>Headway (CHF/h)</w:t>
            </w:r>
          </w:p>
        </w:tc>
        <w:tc>
          <w:tcPr>
            <w:tcW w:w="2012" w:type="dxa"/>
            <w:tcBorders>
              <w:top w:val="nil"/>
              <w:left w:val="nil"/>
              <w:bottom w:val="nil"/>
              <w:right w:val="nil"/>
            </w:tcBorders>
            <w:shd w:val="clear" w:color="auto" w:fill="auto"/>
            <w:vAlign w:val="center"/>
          </w:tcPr>
          <w:p w14:paraId="00FA6235" w14:textId="77777777" w:rsidR="00D12A24" w:rsidRPr="00D12A24" w:rsidRDefault="00D12A24" w:rsidP="002F1E3F">
            <w:pPr>
              <w:pStyle w:val="Textkrper"/>
              <w:spacing w:before="60" w:after="60" w:line="240" w:lineRule="auto"/>
              <w:jc w:val="right"/>
              <w:rPr>
                <w:color w:val="000000"/>
                <w:szCs w:val="24"/>
                <w:lang w:val="en-GB"/>
              </w:rPr>
            </w:pPr>
            <w:r w:rsidRPr="00D12A24">
              <w:rPr>
                <w:color w:val="000000"/>
                <w:szCs w:val="24"/>
                <w:lang w:val="en-GB"/>
              </w:rPr>
              <w:t>4.9</w:t>
            </w:r>
          </w:p>
        </w:tc>
        <w:tc>
          <w:tcPr>
            <w:tcW w:w="2013" w:type="dxa"/>
            <w:tcBorders>
              <w:top w:val="nil"/>
              <w:left w:val="nil"/>
              <w:bottom w:val="nil"/>
              <w:right w:val="nil"/>
            </w:tcBorders>
            <w:shd w:val="clear" w:color="auto" w:fill="auto"/>
          </w:tcPr>
          <w:p w14:paraId="20963451" w14:textId="77777777" w:rsidR="00D12A24" w:rsidRPr="00D12A24" w:rsidRDefault="00D12A24" w:rsidP="002F1E3F">
            <w:pPr>
              <w:pStyle w:val="Textkrper"/>
              <w:spacing w:before="60" w:after="60" w:line="240" w:lineRule="auto"/>
              <w:jc w:val="right"/>
              <w:rPr>
                <w:color w:val="000000"/>
                <w:szCs w:val="24"/>
                <w:lang w:val="en-GB"/>
              </w:rPr>
            </w:pPr>
            <w:r w:rsidRPr="00D12A24">
              <w:rPr>
                <w:color w:val="000000"/>
                <w:szCs w:val="24"/>
                <w:lang w:val="en-GB"/>
              </w:rPr>
              <w:t>3.0</w:t>
            </w:r>
          </w:p>
        </w:tc>
      </w:tr>
      <w:tr w:rsidR="00D12A24" w:rsidRPr="00BF0D5F" w14:paraId="6C24BE3A" w14:textId="77777777" w:rsidTr="00D12A24">
        <w:tc>
          <w:tcPr>
            <w:tcW w:w="1049" w:type="dxa"/>
            <w:tcBorders>
              <w:top w:val="nil"/>
              <w:left w:val="nil"/>
              <w:bottom w:val="nil"/>
              <w:right w:val="nil"/>
            </w:tcBorders>
            <w:shd w:val="clear" w:color="auto" w:fill="auto"/>
            <w:vAlign w:val="center"/>
          </w:tcPr>
          <w:p w14:paraId="6C656965" w14:textId="77777777" w:rsidR="00D12A24" w:rsidRPr="00BF0D5F" w:rsidRDefault="00D12A24" w:rsidP="002F1E3F">
            <w:pPr>
              <w:pStyle w:val="Textkrper"/>
              <w:spacing w:before="60" w:after="60" w:line="240" w:lineRule="auto"/>
              <w:jc w:val="left"/>
              <w:rPr>
                <w:szCs w:val="24"/>
                <w:lang w:val="en-GB"/>
              </w:rPr>
            </w:pPr>
            <w:r w:rsidRPr="00BF0D5F">
              <w:rPr>
                <w:szCs w:val="24"/>
                <w:lang w:val="en-GB"/>
              </w:rPr>
              <w:t>PT</w:t>
            </w:r>
          </w:p>
        </w:tc>
        <w:tc>
          <w:tcPr>
            <w:tcW w:w="3611" w:type="dxa"/>
            <w:tcBorders>
              <w:top w:val="nil"/>
              <w:left w:val="nil"/>
              <w:bottom w:val="nil"/>
              <w:right w:val="nil"/>
            </w:tcBorders>
            <w:shd w:val="clear" w:color="auto" w:fill="auto"/>
            <w:vAlign w:val="center"/>
          </w:tcPr>
          <w:p w14:paraId="09893D2F" w14:textId="77777777" w:rsidR="00D12A24" w:rsidRPr="00D12A24" w:rsidRDefault="00D12A24" w:rsidP="002F1E3F">
            <w:pPr>
              <w:pStyle w:val="Textkrper"/>
              <w:spacing w:before="60" w:after="60" w:line="240" w:lineRule="auto"/>
              <w:jc w:val="left"/>
              <w:rPr>
                <w:szCs w:val="24"/>
                <w:lang w:val="en-GB"/>
              </w:rPr>
            </w:pPr>
            <w:r w:rsidRPr="00D12A24">
              <w:rPr>
                <w:szCs w:val="24"/>
                <w:lang w:val="en-GB"/>
              </w:rPr>
              <w:t>Waiting time (CHF/h)</w:t>
            </w:r>
          </w:p>
        </w:tc>
        <w:tc>
          <w:tcPr>
            <w:tcW w:w="2012" w:type="dxa"/>
            <w:tcBorders>
              <w:top w:val="nil"/>
              <w:left w:val="nil"/>
              <w:bottom w:val="nil"/>
              <w:right w:val="nil"/>
            </w:tcBorders>
            <w:shd w:val="clear" w:color="auto" w:fill="auto"/>
            <w:vAlign w:val="center"/>
          </w:tcPr>
          <w:p w14:paraId="70FCE05B" w14:textId="77777777" w:rsidR="00D12A24" w:rsidRPr="00D12A24" w:rsidRDefault="00D12A24" w:rsidP="002F1E3F">
            <w:pPr>
              <w:pStyle w:val="Textkrper"/>
              <w:spacing w:before="60" w:after="60" w:line="240" w:lineRule="auto"/>
              <w:jc w:val="right"/>
              <w:rPr>
                <w:color w:val="000000"/>
                <w:szCs w:val="24"/>
                <w:lang w:val="en-GB"/>
              </w:rPr>
            </w:pPr>
            <w:r w:rsidRPr="00D12A24">
              <w:rPr>
                <w:color w:val="000000"/>
                <w:szCs w:val="24"/>
                <w:lang w:val="en-GB"/>
              </w:rPr>
              <w:t>4.6</w:t>
            </w:r>
          </w:p>
        </w:tc>
        <w:tc>
          <w:tcPr>
            <w:tcW w:w="2013" w:type="dxa"/>
            <w:tcBorders>
              <w:top w:val="nil"/>
              <w:left w:val="nil"/>
              <w:bottom w:val="nil"/>
              <w:right w:val="nil"/>
            </w:tcBorders>
            <w:shd w:val="clear" w:color="auto" w:fill="auto"/>
          </w:tcPr>
          <w:p w14:paraId="3037EA50" w14:textId="77777777" w:rsidR="00D12A24" w:rsidRPr="00D12A24" w:rsidRDefault="00D12A24" w:rsidP="002F1E3F">
            <w:pPr>
              <w:pStyle w:val="Textkrper"/>
              <w:spacing w:before="60" w:after="60" w:line="240" w:lineRule="auto"/>
              <w:jc w:val="right"/>
              <w:rPr>
                <w:color w:val="000000"/>
                <w:szCs w:val="24"/>
                <w:lang w:val="en-GB"/>
              </w:rPr>
            </w:pPr>
            <w:r w:rsidRPr="00D12A24">
              <w:rPr>
                <w:color w:val="000000"/>
                <w:szCs w:val="24"/>
                <w:lang w:val="en-GB"/>
              </w:rPr>
              <w:t>11.2</w:t>
            </w:r>
          </w:p>
        </w:tc>
      </w:tr>
      <w:tr w:rsidR="00D12A24" w:rsidRPr="00BF0D5F" w14:paraId="772DBC50" w14:textId="77777777" w:rsidTr="00D12A24">
        <w:tc>
          <w:tcPr>
            <w:tcW w:w="1049" w:type="dxa"/>
            <w:tcBorders>
              <w:top w:val="nil"/>
              <w:left w:val="nil"/>
              <w:bottom w:val="single" w:sz="4" w:space="0" w:color="auto"/>
              <w:right w:val="nil"/>
            </w:tcBorders>
            <w:shd w:val="clear" w:color="auto" w:fill="auto"/>
            <w:vAlign w:val="center"/>
          </w:tcPr>
          <w:p w14:paraId="58A295A1" w14:textId="77777777" w:rsidR="00D12A24" w:rsidRPr="00BF0D5F" w:rsidRDefault="00D12A24" w:rsidP="002F1E3F">
            <w:pPr>
              <w:pStyle w:val="Textkrper"/>
              <w:spacing w:before="60" w:after="60" w:line="240" w:lineRule="auto"/>
              <w:jc w:val="left"/>
              <w:rPr>
                <w:szCs w:val="24"/>
                <w:lang w:val="en-GB"/>
              </w:rPr>
            </w:pPr>
            <w:r w:rsidRPr="00BF0D5F">
              <w:rPr>
                <w:szCs w:val="24"/>
                <w:lang w:val="en-GB"/>
              </w:rPr>
              <w:t>PT</w:t>
            </w:r>
          </w:p>
        </w:tc>
        <w:tc>
          <w:tcPr>
            <w:tcW w:w="3611" w:type="dxa"/>
            <w:tcBorders>
              <w:top w:val="nil"/>
              <w:left w:val="nil"/>
              <w:bottom w:val="single" w:sz="4" w:space="0" w:color="auto"/>
              <w:right w:val="nil"/>
            </w:tcBorders>
            <w:shd w:val="clear" w:color="auto" w:fill="auto"/>
            <w:vAlign w:val="center"/>
          </w:tcPr>
          <w:p w14:paraId="70532451" w14:textId="77777777" w:rsidR="00D12A24" w:rsidRPr="00D12A24" w:rsidRDefault="00D12A24" w:rsidP="002F1E3F">
            <w:pPr>
              <w:pStyle w:val="Textkrper"/>
              <w:spacing w:before="60" w:after="60" w:line="240" w:lineRule="auto"/>
              <w:jc w:val="left"/>
              <w:rPr>
                <w:szCs w:val="24"/>
                <w:lang w:val="en-GB"/>
              </w:rPr>
            </w:pPr>
            <w:r w:rsidRPr="00D12A24">
              <w:rPr>
                <w:szCs w:val="24"/>
                <w:lang w:val="en-GB"/>
              </w:rPr>
              <w:t>Access time (CHF/h)</w:t>
            </w:r>
          </w:p>
        </w:tc>
        <w:tc>
          <w:tcPr>
            <w:tcW w:w="2012" w:type="dxa"/>
            <w:tcBorders>
              <w:top w:val="nil"/>
              <w:left w:val="nil"/>
              <w:bottom w:val="single" w:sz="4" w:space="0" w:color="auto"/>
              <w:right w:val="nil"/>
            </w:tcBorders>
            <w:shd w:val="clear" w:color="auto" w:fill="auto"/>
            <w:vAlign w:val="center"/>
          </w:tcPr>
          <w:p w14:paraId="40A527AB" w14:textId="77777777" w:rsidR="00D12A24" w:rsidRPr="00D12A24" w:rsidRDefault="00D12A24" w:rsidP="002F1E3F">
            <w:pPr>
              <w:pStyle w:val="Textkrper"/>
              <w:spacing w:before="60" w:after="60" w:line="240" w:lineRule="auto"/>
              <w:jc w:val="right"/>
              <w:rPr>
                <w:color w:val="000000"/>
                <w:szCs w:val="24"/>
                <w:lang w:val="en-GB"/>
              </w:rPr>
            </w:pPr>
            <w:r w:rsidRPr="00D12A24">
              <w:rPr>
                <w:color w:val="000000"/>
                <w:szCs w:val="24"/>
                <w:lang w:val="en-GB"/>
              </w:rPr>
              <w:t>5.6</w:t>
            </w:r>
          </w:p>
        </w:tc>
        <w:tc>
          <w:tcPr>
            <w:tcW w:w="2013" w:type="dxa"/>
            <w:tcBorders>
              <w:top w:val="nil"/>
              <w:left w:val="nil"/>
              <w:bottom w:val="single" w:sz="4" w:space="0" w:color="auto"/>
              <w:right w:val="nil"/>
            </w:tcBorders>
            <w:shd w:val="clear" w:color="auto" w:fill="auto"/>
          </w:tcPr>
          <w:p w14:paraId="1AEFA8DC" w14:textId="77777777" w:rsidR="00D12A24" w:rsidRPr="00D12A24" w:rsidRDefault="00D12A24" w:rsidP="002F1E3F">
            <w:pPr>
              <w:pStyle w:val="Textkrper"/>
              <w:spacing w:before="60" w:after="60" w:line="240" w:lineRule="auto"/>
              <w:jc w:val="right"/>
              <w:rPr>
                <w:color w:val="000000"/>
                <w:szCs w:val="24"/>
                <w:lang w:val="en-GB"/>
              </w:rPr>
            </w:pPr>
            <w:r w:rsidRPr="00D12A24">
              <w:rPr>
                <w:color w:val="000000"/>
                <w:szCs w:val="24"/>
                <w:lang w:val="en-GB"/>
              </w:rPr>
              <w:t>13.9</w:t>
            </w:r>
          </w:p>
        </w:tc>
      </w:tr>
    </w:tbl>
    <w:p w14:paraId="37C543CB" w14:textId="77777777" w:rsidR="007A5AF5" w:rsidRDefault="007A5AF5" w:rsidP="00D22249">
      <w:pPr>
        <w:rPr>
          <w:lang w:val="en-GB"/>
        </w:rPr>
      </w:pPr>
    </w:p>
    <w:p w14:paraId="6062FCC9" w14:textId="77777777" w:rsidR="00D12A24" w:rsidRDefault="00D12A24" w:rsidP="00D12A24">
      <w:pPr>
        <w:spacing w:after="200" w:line="276" w:lineRule="auto"/>
        <w:jc w:val="left"/>
      </w:pPr>
      <w:r>
        <w:br w:type="page"/>
      </w:r>
    </w:p>
    <w:p w14:paraId="7D47C631" w14:textId="00842B62" w:rsidR="00F263B5" w:rsidRPr="00275E41" w:rsidRDefault="00F263B5" w:rsidP="00F263B5">
      <w:pPr>
        <w:spacing w:line="240" w:lineRule="auto"/>
        <w:rPr>
          <w:b/>
        </w:rPr>
      </w:pPr>
      <w:r w:rsidRPr="00275E41">
        <w:rPr>
          <w:b/>
        </w:rPr>
        <w:t>Bitte beachten Sie das Urheberrecht, insbesondere in Texten, die Sie publizieren.</w:t>
      </w:r>
    </w:p>
    <w:p w14:paraId="458B306C" w14:textId="77777777" w:rsidR="00F263B5" w:rsidRDefault="00F263B5" w:rsidP="00F263B5">
      <w:pPr>
        <w:spacing w:line="240" w:lineRule="auto"/>
      </w:pPr>
    </w:p>
    <w:p w14:paraId="07CD8B5C" w14:textId="277BB991" w:rsidR="00F263B5" w:rsidRDefault="00F263B5" w:rsidP="00F263B5">
      <w:pPr>
        <w:spacing w:line="240" w:lineRule="auto"/>
      </w:pPr>
      <w:r>
        <w:t xml:space="preserve">In einem getrennten </w:t>
      </w:r>
      <w:r>
        <w:rPr>
          <w:b/>
        </w:rPr>
        <w:t>Tabellen</w:t>
      </w:r>
      <w:r w:rsidRPr="00F263B5">
        <w:rPr>
          <w:b/>
        </w:rPr>
        <w:t>verzeichnis</w:t>
      </w:r>
      <w:r>
        <w:t xml:space="preserve"> werden für alle Tabellen die </w:t>
      </w:r>
      <w:r w:rsidRPr="00F263B5">
        <w:rPr>
          <w:b/>
        </w:rPr>
        <w:t>Quellen ausführlich</w:t>
      </w:r>
      <w:r>
        <w:t xml:space="preserve"> genannt, inklusive </w:t>
      </w:r>
      <w:r w:rsidRPr="00F263B5">
        <w:rPr>
          <w:b/>
        </w:rPr>
        <w:t>d</w:t>
      </w:r>
      <w:r w:rsidR="001169BA">
        <w:rPr>
          <w:b/>
        </w:rPr>
        <w:t xml:space="preserve">er </w:t>
      </w:r>
      <w:r w:rsidRPr="00F263B5">
        <w:rPr>
          <w:b/>
        </w:rPr>
        <w:t>genaue</w:t>
      </w:r>
      <w:r w:rsidR="001169BA">
        <w:rPr>
          <w:b/>
        </w:rPr>
        <w:t>n</w:t>
      </w:r>
      <w:r w:rsidRPr="00F263B5">
        <w:rPr>
          <w:b/>
        </w:rPr>
        <w:t xml:space="preserve"> Seitenzahl</w:t>
      </w:r>
      <w:r>
        <w:t xml:space="preserve"> der Fundstelle. </w:t>
      </w:r>
    </w:p>
    <w:p w14:paraId="73680004" w14:textId="77777777" w:rsidR="00F263B5" w:rsidRDefault="00F263B5" w:rsidP="00F263B5">
      <w:pPr>
        <w:spacing w:line="240" w:lineRule="auto"/>
      </w:pPr>
    </w:p>
    <w:p w14:paraId="77D5911C" w14:textId="27275F66" w:rsidR="00F263B5" w:rsidRDefault="00F263B5" w:rsidP="00F263B5">
      <w:pPr>
        <w:spacing w:line="240" w:lineRule="auto"/>
      </w:pPr>
      <w:r>
        <w:t xml:space="preserve">Das Tabellenverzeichnis ordnet in der Arbeit direkt </w:t>
      </w:r>
      <w:r w:rsidR="00300B3F">
        <w:t>nach</w:t>
      </w:r>
      <w:r>
        <w:t xml:space="preserve"> dem Abbildungsverzeichnis</w:t>
      </w:r>
      <w:r w:rsidR="00C700EA">
        <w:t>.</w:t>
      </w:r>
    </w:p>
    <w:p w14:paraId="7EA3AA35" w14:textId="14196042" w:rsidR="00C700EA" w:rsidRDefault="00C700EA" w:rsidP="00F263B5">
      <w:pPr>
        <w:spacing w:line="240" w:lineRule="auto"/>
      </w:pPr>
    </w:p>
    <w:p w14:paraId="017E2BF2" w14:textId="77777777" w:rsidR="00C700EA" w:rsidRDefault="00C700EA" w:rsidP="00F263B5">
      <w:pPr>
        <w:spacing w:line="240" w:lineRule="auto"/>
      </w:pPr>
    </w:p>
    <w:p w14:paraId="151210F9" w14:textId="66218433" w:rsidR="00F263B5" w:rsidRDefault="00F263B5" w:rsidP="00C700EA">
      <w:pPr>
        <w:pStyle w:val="berschrift3"/>
      </w:pPr>
      <w:bookmarkStart w:id="16" w:name="_Toc32321957"/>
      <w:r>
        <w:t>Tabellen</w:t>
      </w:r>
      <w:r w:rsidRPr="00F263B5">
        <w:t>verzeichnis</w:t>
      </w:r>
      <w:bookmarkEnd w:id="16"/>
    </w:p>
    <w:p w14:paraId="7121D282" w14:textId="77777777" w:rsidR="00F263B5" w:rsidRDefault="00F263B5" w:rsidP="00F263B5">
      <w:pPr>
        <w:spacing w:line="240" w:lineRule="auto"/>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789"/>
      </w:tblGrid>
      <w:tr w:rsidR="00F263B5" w:rsidRPr="00397E4B" w14:paraId="1CBF034A" w14:textId="77777777" w:rsidTr="008B7911">
        <w:tc>
          <w:tcPr>
            <w:tcW w:w="988" w:type="dxa"/>
          </w:tcPr>
          <w:p w14:paraId="3995ABF4" w14:textId="5F0481B7" w:rsidR="00F263B5" w:rsidRDefault="00F263B5" w:rsidP="008B7911">
            <w:pPr>
              <w:spacing w:line="240" w:lineRule="auto"/>
              <w:rPr>
                <w:b/>
              </w:rPr>
            </w:pPr>
            <w:r>
              <w:t>Tab</w:t>
            </w:r>
            <w:r w:rsidRPr="00F263B5">
              <w:t>. 1:</w:t>
            </w:r>
          </w:p>
        </w:tc>
        <w:tc>
          <w:tcPr>
            <w:tcW w:w="7789" w:type="dxa"/>
          </w:tcPr>
          <w:p w14:paraId="11E69229" w14:textId="49E71EA1" w:rsidR="004B4B76" w:rsidRPr="007C644C" w:rsidRDefault="004B4B76" w:rsidP="004B4B76">
            <w:pPr>
              <w:pStyle w:val="CitaviBibliographyEntry"/>
              <w:rPr>
                <w:lang w:val="en-GB"/>
              </w:rPr>
            </w:pPr>
            <w:r w:rsidRPr="007C644C">
              <w:rPr>
                <w:i/>
                <w:lang w:val="en-GB"/>
              </w:rPr>
              <w:t>Weis C</w:t>
            </w:r>
            <w:r>
              <w:rPr>
                <w:i/>
                <w:lang w:val="en-GB"/>
              </w:rPr>
              <w:t>laude, Kowald Matthias</w:t>
            </w:r>
            <w:r w:rsidRPr="007C644C">
              <w:rPr>
                <w:i/>
                <w:lang w:val="en-GB"/>
              </w:rPr>
              <w:t>, Danalet A</w:t>
            </w:r>
            <w:r>
              <w:rPr>
                <w:i/>
                <w:lang w:val="en-GB"/>
              </w:rPr>
              <w:t>ntonin et al</w:t>
            </w:r>
            <w:r w:rsidRPr="007C644C">
              <w:rPr>
                <w:i/>
                <w:lang w:val="en-GB"/>
              </w:rPr>
              <w:t xml:space="preserve">. </w:t>
            </w:r>
            <w:r w:rsidRPr="007C644C">
              <w:rPr>
                <w:lang w:val="en-GB"/>
              </w:rPr>
              <w:t>(2020): Surveying and analysing mode and route choices in Switzerland 2010 – 2015,</w:t>
            </w:r>
            <w:r>
              <w:rPr>
                <w:lang w:val="en-GB"/>
              </w:rPr>
              <w:t xml:space="preserve"> in:</w:t>
            </w:r>
            <w:r w:rsidRPr="007C644C">
              <w:rPr>
                <w:lang w:val="en-GB"/>
              </w:rPr>
              <w:t xml:space="preserve"> Travel Behaviour and Society</w:t>
            </w:r>
            <w:r>
              <w:rPr>
                <w:lang w:val="en-GB"/>
              </w:rPr>
              <w:t xml:space="preserve"> 13 (2020), S. 7</w:t>
            </w:r>
          </w:p>
          <w:p w14:paraId="3DF28AAE" w14:textId="74E43D54" w:rsidR="00F263B5" w:rsidRPr="00397E4B" w:rsidRDefault="00F263B5" w:rsidP="008B7911">
            <w:pPr>
              <w:spacing w:line="240" w:lineRule="auto"/>
              <w:rPr>
                <w:b/>
                <w:lang w:val="en-GB"/>
              </w:rPr>
            </w:pPr>
          </w:p>
        </w:tc>
      </w:tr>
      <w:tr w:rsidR="00F263B5" w14:paraId="27947F06" w14:textId="77777777" w:rsidTr="008B7911">
        <w:tc>
          <w:tcPr>
            <w:tcW w:w="988" w:type="dxa"/>
          </w:tcPr>
          <w:p w14:paraId="66EDEBB2" w14:textId="00D6C1EA" w:rsidR="00F263B5" w:rsidRPr="00F263B5" w:rsidRDefault="00C700EA" w:rsidP="008B7911">
            <w:pPr>
              <w:spacing w:line="240" w:lineRule="auto"/>
            </w:pPr>
            <w:r>
              <w:t>Tab</w:t>
            </w:r>
            <w:r w:rsidR="00F263B5" w:rsidRPr="00F263B5">
              <w:t>. 2</w:t>
            </w:r>
          </w:p>
        </w:tc>
        <w:tc>
          <w:tcPr>
            <w:tcW w:w="7789" w:type="dxa"/>
          </w:tcPr>
          <w:p w14:paraId="5078063F" w14:textId="77777777" w:rsidR="00F263B5" w:rsidRPr="00F263B5" w:rsidRDefault="00F263B5" w:rsidP="008B7911">
            <w:pPr>
              <w:spacing w:line="240" w:lineRule="auto"/>
            </w:pPr>
            <w:r w:rsidRPr="00F263B5">
              <w:t>…</w:t>
            </w:r>
          </w:p>
        </w:tc>
      </w:tr>
    </w:tbl>
    <w:p w14:paraId="01984147" w14:textId="7E62846E" w:rsidR="00F263B5" w:rsidRDefault="00F263B5" w:rsidP="00F263B5">
      <w:pPr>
        <w:spacing w:line="240" w:lineRule="auto"/>
      </w:pPr>
    </w:p>
    <w:p w14:paraId="247F5CE9" w14:textId="02DA27AD" w:rsidR="00F263B5" w:rsidRDefault="00F263B5" w:rsidP="00F263B5">
      <w:pPr>
        <w:spacing w:line="240" w:lineRule="auto"/>
      </w:pPr>
    </w:p>
    <w:p w14:paraId="0630BA78" w14:textId="4345C85B" w:rsidR="00F263B5" w:rsidRDefault="00F263B5" w:rsidP="00F263B5">
      <w:pPr>
        <w:spacing w:line="240" w:lineRule="auto"/>
      </w:pPr>
    </w:p>
    <w:p w14:paraId="672425FB" w14:textId="63FFCE48" w:rsidR="00F263B5" w:rsidRDefault="00F263B5" w:rsidP="00F263B5">
      <w:pPr>
        <w:spacing w:line="240" w:lineRule="auto"/>
      </w:pPr>
    </w:p>
    <w:p w14:paraId="67999F32" w14:textId="77777777" w:rsidR="00F263B5" w:rsidRPr="00F263B5" w:rsidRDefault="00F263B5" w:rsidP="00F263B5">
      <w:pPr>
        <w:spacing w:line="240" w:lineRule="auto"/>
      </w:pPr>
    </w:p>
    <w:p w14:paraId="5A14541B" w14:textId="77777777" w:rsidR="008309ED" w:rsidRDefault="008309ED">
      <w:pPr>
        <w:spacing w:after="200" w:line="276" w:lineRule="auto"/>
        <w:jc w:val="left"/>
        <w:rPr>
          <w:rFonts w:eastAsiaTheme="majorEastAsia" w:cstheme="majorBidi"/>
          <w:b/>
          <w:bCs/>
          <w:szCs w:val="26"/>
        </w:rPr>
      </w:pPr>
      <w:r>
        <w:br w:type="page"/>
      </w:r>
    </w:p>
    <w:p w14:paraId="58EB7C3B" w14:textId="77777777" w:rsidR="005449F2" w:rsidRDefault="005449F2" w:rsidP="005449F2">
      <w:pPr>
        <w:pStyle w:val="berschrift2"/>
      </w:pPr>
      <w:bookmarkStart w:id="17" w:name="_Toc32321958"/>
      <w:r>
        <w:t>Literaturverzeichnis</w:t>
      </w:r>
      <w:bookmarkEnd w:id="17"/>
    </w:p>
    <w:p w14:paraId="5D09B6E7" w14:textId="73A05AA7" w:rsidR="005449F2" w:rsidRDefault="005449F2" w:rsidP="005449F2">
      <w:r>
        <w:t xml:space="preserve">Alle verwendeten Titel müssen im Literaturverzeichnis </w:t>
      </w:r>
      <w:r w:rsidR="00AC7A3D">
        <w:t>aufgeführt werden</w:t>
      </w:r>
      <w:r>
        <w:t>. Dieses ist formal einheitlich zu gestalten</w:t>
      </w:r>
      <w:r w:rsidR="000B2CBC">
        <w:t xml:space="preserve"> und</w:t>
      </w:r>
      <w:r>
        <w:t xml:space="preserve"> alphabetisch </w:t>
      </w:r>
      <w:r w:rsidR="000B2CBC">
        <w:t>zu ordnen</w:t>
      </w:r>
      <w:r w:rsidR="00C700EA">
        <w:t>, i.d.R</w:t>
      </w:r>
      <w:r w:rsidR="000B2CBC">
        <w:t>.</w:t>
      </w:r>
      <w:r w:rsidR="00C700EA">
        <w:t xml:space="preserve"> nach den </w:t>
      </w:r>
      <w:r w:rsidR="00C700EA" w:rsidRPr="00300B3F">
        <w:rPr>
          <w:b/>
        </w:rPr>
        <w:t>Nachnamen</w:t>
      </w:r>
      <w:r w:rsidR="00C700EA">
        <w:t xml:space="preserve"> der Verfasser.</w:t>
      </w:r>
    </w:p>
    <w:p w14:paraId="76D4D36B" w14:textId="77777777" w:rsidR="00C700EA" w:rsidRDefault="003B2181" w:rsidP="005449F2">
      <w:r>
        <w:t xml:space="preserve">Es wird empfohlen, das Literaturverzeichnis mit Hilfe des Programms Citavi zu erstellen und den Zitationsstil </w:t>
      </w:r>
      <w:r w:rsidR="00C700EA">
        <w:t>„Theisen, 17. ed. (Harvard-Style)</w:t>
      </w:r>
      <w:r w:rsidR="00C700EA" w:rsidRPr="00CB61A4">
        <w:t>“</w:t>
      </w:r>
      <w:r w:rsidR="00C700EA">
        <w:t xml:space="preserve"> </w:t>
      </w:r>
      <w:r>
        <w:t>einzustellen</w:t>
      </w:r>
      <w:r w:rsidR="00F31D47">
        <w:t xml:space="preserve">. </w:t>
      </w:r>
    </w:p>
    <w:p w14:paraId="58BAA318" w14:textId="5CA607E2" w:rsidR="005449F2" w:rsidRDefault="00F31D47" w:rsidP="005449F2">
      <w:r>
        <w:t>Wenn ein Litera</w:t>
      </w:r>
      <w:r w:rsidR="00846733">
        <w:t>t</w:t>
      </w:r>
      <w:r>
        <w:t xml:space="preserve">urverzeichnis ohne Citavi erstellt wird, so </w:t>
      </w:r>
      <w:r w:rsidR="00C700EA">
        <w:t>ist die Harvard-Methode zu verwenden.</w:t>
      </w:r>
    </w:p>
    <w:p w14:paraId="0B0FAE22" w14:textId="77777777" w:rsidR="000B2CBC" w:rsidRDefault="000B2CBC" w:rsidP="000B2CBC">
      <w:r>
        <w:t xml:space="preserve">Bei Internetquellen und elektronischen Ressourcen ist es nicht ausreichend, den URL (Uniform Resource Locator) anzugeben, sondern es müssen Verfasser, Titel und Erscheinungsjahr genannt werden, </w:t>
      </w:r>
      <w:r w:rsidR="00AC7A3D">
        <w:t>außerdem</w:t>
      </w:r>
      <w:r>
        <w:t xml:space="preserve"> der URN/DOI/URL in Linkform sowie das Datum des letzten Aufrufes.</w:t>
      </w:r>
      <w:r>
        <w:rPr>
          <w:rStyle w:val="Funotenzeichen"/>
        </w:rPr>
        <w:footnoteReference w:id="2"/>
      </w:r>
      <w:r>
        <w:t xml:space="preserve"> </w:t>
      </w:r>
    </w:p>
    <w:p w14:paraId="7397FCBB" w14:textId="77777777" w:rsidR="005449F2" w:rsidRDefault="005449F2" w:rsidP="005449F2">
      <w:pPr>
        <w:pStyle w:val="Aufzhlung"/>
        <w:numPr>
          <w:ilvl w:val="0"/>
          <w:numId w:val="0"/>
        </w:numPr>
        <w:ind w:left="360"/>
      </w:pPr>
    </w:p>
    <w:p w14:paraId="28C77C7C" w14:textId="77777777" w:rsidR="008309ED" w:rsidRDefault="008309ED" w:rsidP="00690EC4">
      <w:pPr>
        <w:pStyle w:val="berschrift3"/>
      </w:pPr>
      <w:bookmarkStart w:id="18" w:name="_Toc32321959"/>
      <w:r>
        <w:t>Kurzfassung: Harvard-Methode</w:t>
      </w:r>
      <w:bookmarkEnd w:id="18"/>
      <w:r>
        <w:t xml:space="preserve"> </w:t>
      </w:r>
    </w:p>
    <w:p w14:paraId="6B0F56B1" w14:textId="402395F4" w:rsidR="008309ED" w:rsidRDefault="008309ED" w:rsidP="004B4B76">
      <w:r>
        <w:t xml:space="preserve">Bei dieser stark verkürzten Übersicht zur Harvard-Methode handelt es sich um einen Auszug aus  der  Arbeitshilfe  „Richtig  zitieren  nach  der  Harvard-Methode  –  Eine  Arbeitshilfe  für  das Verfassen wissenschaftlicher Arbeiten“. </w:t>
      </w:r>
    </w:p>
    <w:p w14:paraId="467DB777" w14:textId="77777777" w:rsidR="008309ED" w:rsidRDefault="008309ED" w:rsidP="008309ED"/>
    <w:p w14:paraId="5FF4311C" w14:textId="77777777" w:rsidR="008309ED" w:rsidRPr="00642BF1" w:rsidRDefault="008309ED" w:rsidP="008309ED">
      <w:pPr>
        <w:rPr>
          <w:b/>
        </w:rPr>
      </w:pPr>
      <w:r w:rsidRPr="00642BF1">
        <w:rPr>
          <w:b/>
        </w:rPr>
        <w:t xml:space="preserve">Monographie </w:t>
      </w:r>
    </w:p>
    <w:p w14:paraId="360CFA0E" w14:textId="5EC36148" w:rsidR="008309ED" w:rsidRDefault="008309ED" w:rsidP="008309ED">
      <w:r>
        <w:t xml:space="preserve">Nachname, Vorname des Autors (Erscheinungsjahr): </w:t>
      </w:r>
      <w:r w:rsidR="00642BF1">
        <w:t>Vollständiger Titel</w:t>
      </w:r>
      <w:r>
        <w:t xml:space="preserve">, ggf. Bd., ggf. </w:t>
      </w:r>
      <w:r w:rsidR="00300B3F">
        <w:t>Gesamtausgabe</w:t>
      </w:r>
      <w:r>
        <w:t xml:space="preserve">, ggf. Aufl., Ort: Verlag. </w:t>
      </w:r>
    </w:p>
    <w:p w14:paraId="2AE1C0BB" w14:textId="77777777" w:rsidR="00642BF1" w:rsidRPr="00642BF1" w:rsidRDefault="00642BF1" w:rsidP="008309ED">
      <w:pPr>
        <w:rPr>
          <w:i/>
        </w:rPr>
      </w:pPr>
      <w:r w:rsidRPr="00642BF1">
        <w:rPr>
          <w:i/>
        </w:rPr>
        <w:t>Beispiele:</w:t>
      </w:r>
    </w:p>
    <w:p w14:paraId="31AB9103" w14:textId="77777777" w:rsidR="008309ED" w:rsidRPr="00642BF1" w:rsidRDefault="008309ED" w:rsidP="008309ED">
      <w:pPr>
        <w:rPr>
          <w:i/>
        </w:rPr>
      </w:pPr>
      <w:r w:rsidRPr="00642BF1">
        <w:rPr>
          <w:i/>
        </w:rPr>
        <w:t xml:space="preserve">Rusch, Claudia (2003): Meine freie deutsche Jugend, Frankfurt am Main: Fischer Verlag. </w:t>
      </w:r>
    </w:p>
    <w:p w14:paraId="4114B0E0" w14:textId="5335F526" w:rsidR="008309ED" w:rsidRPr="00642BF1" w:rsidRDefault="008309ED" w:rsidP="008309ED">
      <w:pPr>
        <w:rPr>
          <w:i/>
        </w:rPr>
      </w:pPr>
      <w:r w:rsidRPr="00642BF1">
        <w:rPr>
          <w:i/>
        </w:rPr>
        <w:t>Steiner, Rudolf (2000): Friedrich Nietzsche. Ein Kämpfer gegen seine Zeit, Bd. 5 G</w:t>
      </w:r>
      <w:r w:rsidR="00300B3F">
        <w:rPr>
          <w:i/>
        </w:rPr>
        <w:t>esamtausgabe</w:t>
      </w:r>
      <w:r w:rsidRPr="00642BF1">
        <w:rPr>
          <w:i/>
        </w:rPr>
        <w:t xml:space="preserve">, 4. Aufl., Dornach: Rudolf Steiner Verlag. </w:t>
      </w:r>
    </w:p>
    <w:p w14:paraId="51D25286" w14:textId="77777777" w:rsidR="008309ED" w:rsidRDefault="008309ED" w:rsidP="008309ED">
      <w:r>
        <w:t xml:space="preserve">Befinden sich in der Literaturliste mehrere Bücher eines Autors mit demselben Erscheinungsjahr, werden diese mit einem Kleinbuchstaben nach der Jahreszahl unterschieden: </w:t>
      </w:r>
    </w:p>
    <w:p w14:paraId="0CB4ADA8" w14:textId="77777777" w:rsidR="008309ED" w:rsidRPr="00642BF1" w:rsidRDefault="008309ED" w:rsidP="008309ED">
      <w:pPr>
        <w:rPr>
          <w:i/>
        </w:rPr>
      </w:pPr>
      <w:r w:rsidRPr="00642BF1">
        <w:rPr>
          <w:i/>
        </w:rPr>
        <w:t xml:space="preserve">Steiner, Rudolf (2000a): Friedrich Nietzsche. Ein Kämpfer gegen seine Zeit ... </w:t>
      </w:r>
    </w:p>
    <w:p w14:paraId="0A76CABE" w14:textId="77777777" w:rsidR="008309ED" w:rsidRPr="00642BF1" w:rsidRDefault="008309ED" w:rsidP="008309ED">
      <w:pPr>
        <w:rPr>
          <w:i/>
        </w:rPr>
      </w:pPr>
      <w:r w:rsidRPr="00642BF1">
        <w:rPr>
          <w:i/>
        </w:rPr>
        <w:t xml:space="preserve">Steiner, Rudolf (2000b): Die Philosophie der Freiheit ... </w:t>
      </w:r>
    </w:p>
    <w:p w14:paraId="0A4CA428" w14:textId="77777777" w:rsidR="008309ED" w:rsidRDefault="008309ED" w:rsidP="008309ED"/>
    <w:p w14:paraId="394250CC" w14:textId="71032BBC" w:rsidR="008309ED" w:rsidRDefault="008309ED" w:rsidP="008309ED">
      <w:pPr>
        <w:rPr>
          <w:b/>
        </w:rPr>
      </w:pPr>
      <w:r w:rsidRPr="00642BF1">
        <w:rPr>
          <w:b/>
        </w:rPr>
        <w:t xml:space="preserve">Kapitel aus einem Sammelwerk </w:t>
      </w:r>
    </w:p>
    <w:p w14:paraId="21B1AE21" w14:textId="1A5A8F7B" w:rsidR="00300B3F" w:rsidRPr="00300B3F" w:rsidRDefault="00300B3F" w:rsidP="008309ED">
      <w:r w:rsidRPr="00300B3F">
        <w:t>Ein Sammelwerk enthält Aufsätze mehrerer Autoren und wird von einem oder mehreren Editoren herausgegeben.</w:t>
      </w:r>
    </w:p>
    <w:p w14:paraId="402279C7" w14:textId="77777777" w:rsidR="008309ED" w:rsidRDefault="008309ED" w:rsidP="008309ED">
      <w:r>
        <w:t xml:space="preserve">Nachname, Vorname des Autors (Erscheinungsjahr der Publikation): Vollständiger Titel des Kapitels, in: Vorname und Nachname des Herausgebers (Hrsg.), Vollständiger Titel der </w:t>
      </w:r>
    </w:p>
    <w:p w14:paraId="05A68EB4" w14:textId="77777777" w:rsidR="008309ED" w:rsidRDefault="008309ED" w:rsidP="008309ED">
      <w:r>
        <w:t xml:space="preserve">Publikation, ggf. Aufl., Ort: Verlag, Seitenbereich. </w:t>
      </w:r>
    </w:p>
    <w:p w14:paraId="61BD46D6" w14:textId="77777777" w:rsidR="00642BF1" w:rsidRPr="00642BF1" w:rsidRDefault="00642BF1" w:rsidP="008309ED">
      <w:pPr>
        <w:rPr>
          <w:i/>
        </w:rPr>
      </w:pPr>
      <w:r w:rsidRPr="00642BF1">
        <w:rPr>
          <w:i/>
        </w:rPr>
        <w:t>Beispiel:</w:t>
      </w:r>
    </w:p>
    <w:p w14:paraId="35536978" w14:textId="77777777" w:rsidR="008309ED" w:rsidRPr="00642BF1" w:rsidRDefault="008309ED" w:rsidP="008309ED">
      <w:pPr>
        <w:rPr>
          <w:i/>
        </w:rPr>
      </w:pPr>
      <w:r w:rsidRPr="00642BF1">
        <w:rPr>
          <w:i/>
        </w:rPr>
        <w:t xml:space="preserve">Camus, Albert (2003): Der Fremde, in: Barbara Hoffmeister (Hrsg.), Albert Camus. Ein Lesebuch mit Bildern, Reinbek bei Hamburg: Rowohlt Verlag, S. 7-114. </w:t>
      </w:r>
    </w:p>
    <w:p w14:paraId="5C01DF62" w14:textId="77777777" w:rsidR="008309ED" w:rsidRDefault="008309ED" w:rsidP="008309ED"/>
    <w:p w14:paraId="4EE394AF" w14:textId="77777777" w:rsidR="008309ED" w:rsidRPr="00642BF1" w:rsidRDefault="008309ED" w:rsidP="008309ED">
      <w:pPr>
        <w:rPr>
          <w:b/>
        </w:rPr>
      </w:pPr>
      <w:r w:rsidRPr="00642BF1">
        <w:rPr>
          <w:b/>
        </w:rPr>
        <w:t xml:space="preserve">Artikel aus einer (Fach-)Zeitschrift </w:t>
      </w:r>
    </w:p>
    <w:p w14:paraId="0BCBCE80" w14:textId="77777777" w:rsidR="008309ED" w:rsidRDefault="008309ED" w:rsidP="008309ED">
      <w:r>
        <w:t xml:space="preserve">Name, Vorname des Autors (Erscheinungsjahr): Vollständiger Titel des Artikels, in: </w:t>
      </w:r>
    </w:p>
    <w:p w14:paraId="24BDBE92" w14:textId="77777777" w:rsidR="008309ED" w:rsidRDefault="008309ED" w:rsidP="008309ED">
      <w:r>
        <w:t xml:space="preserve">Vollständiger Name der Zeitschrift, Jg., Nr., Seite. </w:t>
      </w:r>
    </w:p>
    <w:p w14:paraId="1E44B81D" w14:textId="77777777" w:rsidR="00642BF1" w:rsidRPr="00642BF1" w:rsidRDefault="00642BF1" w:rsidP="008309ED">
      <w:pPr>
        <w:rPr>
          <w:i/>
        </w:rPr>
      </w:pPr>
      <w:r w:rsidRPr="00642BF1">
        <w:rPr>
          <w:i/>
        </w:rPr>
        <w:t>Beispiel:</w:t>
      </w:r>
    </w:p>
    <w:p w14:paraId="4D57F88A" w14:textId="77777777" w:rsidR="008309ED" w:rsidRPr="00642BF1" w:rsidRDefault="008309ED" w:rsidP="008309ED">
      <w:pPr>
        <w:rPr>
          <w:i/>
        </w:rPr>
      </w:pPr>
      <w:r w:rsidRPr="00642BF1">
        <w:rPr>
          <w:i/>
        </w:rPr>
        <w:t xml:space="preserve">Heusinger, Robert von (2007): Die Angst vor der Größe. Die geplante Fusion zwischen den </w:t>
      </w:r>
    </w:p>
    <w:p w14:paraId="42E6B554" w14:textId="77777777" w:rsidR="008309ED" w:rsidRPr="00642BF1" w:rsidRDefault="008309ED" w:rsidP="008309ED">
      <w:pPr>
        <w:rPr>
          <w:i/>
        </w:rPr>
      </w:pPr>
      <w:r w:rsidRPr="00642BF1">
        <w:rPr>
          <w:i/>
        </w:rPr>
        <w:t xml:space="preserve">Banken DZ und WGZ ist geplatzt. Aus Partnern werden Konkurrenten, in: Die Zeit, Jg. 61, </w:t>
      </w:r>
      <w:r w:rsidR="00642BF1" w:rsidRPr="00642BF1">
        <w:rPr>
          <w:i/>
        </w:rPr>
        <w:t>Nr. 52, S. 27.</w:t>
      </w:r>
    </w:p>
    <w:p w14:paraId="27C72046" w14:textId="77777777" w:rsidR="008309ED" w:rsidRDefault="008309ED" w:rsidP="008309ED"/>
    <w:p w14:paraId="1D2DDF38" w14:textId="77777777" w:rsidR="008309ED" w:rsidRPr="00642BF1" w:rsidRDefault="008309ED" w:rsidP="008309ED">
      <w:pPr>
        <w:rPr>
          <w:b/>
        </w:rPr>
      </w:pPr>
      <w:r w:rsidRPr="00642BF1">
        <w:rPr>
          <w:b/>
        </w:rPr>
        <w:t xml:space="preserve">Internetquelle </w:t>
      </w:r>
    </w:p>
    <w:p w14:paraId="03D92D41" w14:textId="77777777" w:rsidR="008309ED" w:rsidRDefault="008309ED" w:rsidP="008309ED">
      <w:r>
        <w:t xml:space="preserve">Name, Vorname (Erscheinungsjahr): Vollständiger Titel, [online] direkter Link [Datum des </w:t>
      </w:r>
    </w:p>
    <w:p w14:paraId="3DA9DC26" w14:textId="77777777" w:rsidR="008309ED" w:rsidRDefault="008309ED" w:rsidP="008309ED">
      <w:r>
        <w:t xml:space="preserve">Abrufs]. </w:t>
      </w:r>
    </w:p>
    <w:p w14:paraId="386F66DC" w14:textId="77777777" w:rsidR="00642BF1" w:rsidRDefault="00642BF1" w:rsidP="008309ED">
      <w:r>
        <w:t>Beispiel</w:t>
      </w:r>
    </w:p>
    <w:p w14:paraId="24C9E396" w14:textId="77777777" w:rsidR="008309ED" w:rsidRPr="00642BF1" w:rsidRDefault="008309ED" w:rsidP="008309ED">
      <w:pPr>
        <w:rPr>
          <w:i/>
        </w:rPr>
      </w:pPr>
      <w:r w:rsidRPr="00642BF1">
        <w:rPr>
          <w:i/>
        </w:rPr>
        <w:t xml:space="preserve">Statistisches Bundesamt Deutschland (2006): Fast 30% aller Kinder kamen 2005 außerehelich zur Welt, [online] http://www.destatis.de/presse/deutsch/pm2007/zdw4.htm </w:t>
      </w:r>
    </w:p>
    <w:p w14:paraId="702CA6EA" w14:textId="77777777" w:rsidR="008309ED" w:rsidRPr="00642BF1" w:rsidRDefault="008309ED" w:rsidP="008309ED">
      <w:pPr>
        <w:rPr>
          <w:i/>
        </w:rPr>
      </w:pPr>
      <w:r w:rsidRPr="00642BF1">
        <w:rPr>
          <w:i/>
        </w:rPr>
        <w:t>[25.01.2007].</w:t>
      </w:r>
      <w:r w:rsidR="00642BF1">
        <w:rPr>
          <w:rStyle w:val="Funotenzeichen"/>
          <w:i/>
        </w:rPr>
        <w:footnoteReference w:id="3"/>
      </w:r>
    </w:p>
    <w:p w14:paraId="7C0C4C66" w14:textId="77777777" w:rsidR="00522514" w:rsidRDefault="00522514">
      <w:pPr>
        <w:spacing w:after="200" w:line="276" w:lineRule="auto"/>
        <w:jc w:val="left"/>
        <w:rPr>
          <w:b/>
          <w:bCs/>
        </w:rPr>
      </w:pPr>
      <w:r>
        <w:rPr>
          <w:b/>
          <w:bCs/>
        </w:rPr>
        <w:br w:type="page"/>
      </w:r>
    </w:p>
    <w:sdt>
      <w:sdtPr>
        <w:rPr>
          <w:rFonts w:eastAsiaTheme="minorHAnsi" w:cstheme="minorBidi"/>
          <w:b w:val="0"/>
          <w:bCs w:val="0"/>
          <w:szCs w:val="20"/>
        </w:rPr>
        <w:tag w:val="CitaviBibliography"/>
        <w:id w:val="694506830"/>
        <w:placeholder>
          <w:docPart w:val="B44DEFCB8FFF440B88DAA86CE5BF5924"/>
        </w:placeholder>
      </w:sdtPr>
      <w:sdtEndPr/>
      <w:sdtContent>
        <w:p w14:paraId="0E45C60E" w14:textId="2AC73C75" w:rsidR="00AA2322" w:rsidRDefault="00AA2322" w:rsidP="00690EC4">
          <w:pPr>
            <w:pStyle w:val="berschrift3"/>
          </w:pPr>
          <w:r>
            <w:rPr>
              <w:sz w:val="28"/>
              <w:szCs w:val="28"/>
            </w:rPr>
            <w:fldChar w:fldCharType="begin"/>
          </w:r>
          <w:r>
            <w:instrText>ADDIN CitaviBibliography</w:instrText>
          </w:r>
          <w:r>
            <w:rPr>
              <w:sz w:val="28"/>
              <w:szCs w:val="28"/>
            </w:rPr>
            <w:fldChar w:fldCharType="separate"/>
          </w:r>
          <w:bookmarkStart w:id="19" w:name="_Toc32321960"/>
          <w:r>
            <w:t>Literaturverzeichnis</w:t>
          </w:r>
          <w:r w:rsidR="00690EC4">
            <w:t xml:space="preserve"> (Beispiel)</w:t>
          </w:r>
          <w:bookmarkEnd w:id="19"/>
        </w:p>
        <w:p w14:paraId="25CBCB93" w14:textId="77777777" w:rsidR="00AA2322" w:rsidRDefault="00AA2322" w:rsidP="00AA2322">
          <w:pPr>
            <w:pStyle w:val="CitaviBibliographyEntry"/>
          </w:pPr>
          <w:bookmarkStart w:id="20" w:name="_CTVL001f2fc693850a74eef9b8fb2c100d935ff"/>
          <w:r w:rsidRPr="00300B3F">
            <w:rPr>
              <w:i/>
            </w:rPr>
            <w:t xml:space="preserve">Ahrens, Gerd-Axel/Hubrich, Stefan </w:t>
          </w:r>
          <w:bookmarkEnd w:id="20"/>
          <w:r w:rsidRPr="00300B3F">
            <w:t xml:space="preserve">(2012): Mobilitätsmanagement - zentrales Element einer integrierten Verkehrsentwicklungsplanung, in: </w:t>
          </w:r>
          <w:r w:rsidRPr="00300B3F">
            <w:rPr>
              <w:i/>
            </w:rPr>
            <w:t>Mechthild</w:t>
          </w:r>
          <w:r w:rsidRPr="00300B3F">
            <w:t xml:space="preserve"> </w:t>
          </w:r>
          <w:r w:rsidRPr="00300B3F">
            <w:rPr>
              <w:i/>
            </w:rPr>
            <w:t>Stiewe/Ulrike</w:t>
          </w:r>
          <w:r w:rsidRPr="00300B3F">
            <w:t xml:space="preserve"> </w:t>
          </w:r>
          <w:r w:rsidRPr="00300B3F">
            <w:rPr>
              <w:i/>
            </w:rPr>
            <w:t>Reutter/Henrik</w:t>
          </w:r>
          <w:r w:rsidRPr="00300B3F">
            <w:t xml:space="preserve"> </w:t>
          </w:r>
          <w:r w:rsidRPr="00300B3F">
            <w:rPr>
              <w:i/>
            </w:rPr>
            <w:t>Freudenau</w:t>
          </w:r>
          <w:r w:rsidRPr="00300B3F">
            <w:t xml:space="preserve"> (Hrsg.), Mobilitätsmanagement: Wissenschaftliche Grundlagen und Wirkungen in der Praxis, 2012, S. 30–48</w:t>
          </w:r>
        </w:p>
        <w:p w14:paraId="164D7AA1" w14:textId="77777777" w:rsidR="00AA2322" w:rsidRDefault="00AA2322" w:rsidP="00AA2322">
          <w:pPr>
            <w:pStyle w:val="CitaviBibliographyEntry"/>
          </w:pPr>
          <w:bookmarkStart w:id="21" w:name="_CTVL00168d45044779e4bfa99ebabbab0e8e310"/>
          <w:r w:rsidRPr="00300B3F">
            <w:rPr>
              <w:i/>
            </w:rPr>
            <w:t xml:space="preserve">Hunecke, Marcel/Haustein, Sonja </w:t>
          </w:r>
          <w:bookmarkEnd w:id="21"/>
          <w:r w:rsidRPr="00300B3F">
            <w:t xml:space="preserve">(2012): Methoden der empirischen Sozialforschung zur Identifikation von Zielgruppen für umweltfreundliche Mobilitätsangebote, in: </w:t>
          </w:r>
          <w:r w:rsidRPr="00300B3F">
            <w:rPr>
              <w:i/>
            </w:rPr>
            <w:t>Mechthild</w:t>
          </w:r>
          <w:r w:rsidRPr="00300B3F">
            <w:t xml:space="preserve"> </w:t>
          </w:r>
          <w:r w:rsidRPr="00300B3F">
            <w:rPr>
              <w:i/>
            </w:rPr>
            <w:t>Stiewe/Ulrike</w:t>
          </w:r>
          <w:r w:rsidRPr="00300B3F">
            <w:t xml:space="preserve"> </w:t>
          </w:r>
          <w:r w:rsidRPr="00300B3F">
            <w:rPr>
              <w:i/>
            </w:rPr>
            <w:t>Reutter/Henrik</w:t>
          </w:r>
          <w:r w:rsidRPr="00300B3F">
            <w:t xml:space="preserve"> </w:t>
          </w:r>
          <w:r w:rsidRPr="00300B3F">
            <w:rPr>
              <w:i/>
            </w:rPr>
            <w:t>Freudenau</w:t>
          </w:r>
          <w:r w:rsidRPr="00300B3F">
            <w:t xml:space="preserve"> (Hrsg.), Mobilitätsmanagement: Wissenschaftliche Grundlagen und Wirkungen in der Praxis, 2012, S. 49–61</w:t>
          </w:r>
        </w:p>
        <w:p w14:paraId="06A4E3A9" w14:textId="77777777" w:rsidR="00D77BB0" w:rsidRDefault="00AA2322" w:rsidP="00AA2322">
          <w:pPr>
            <w:pStyle w:val="CitaviBibliographyEntry"/>
          </w:pPr>
          <w:bookmarkStart w:id="22" w:name="_CTVL001f1da8b7c2907409d84e8f2b7dabd6f25"/>
          <w:r w:rsidRPr="00300B3F">
            <w:rPr>
              <w:i/>
            </w:rPr>
            <w:t>Stiewe, Mechthild/Reutter, Ulrike/Freudenau, Henrik</w:t>
          </w:r>
          <w:bookmarkEnd w:id="22"/>
          <w:r w:rsidRPr="00300B3F">
            <w:t xml:space="preserve"> (Hrsg.) (2012): Mobilitätsmanagement: Wissenschaftliche Grundlagen und Wirkungen in der Praxis, Essen: Klartext-Verl., 2012</w:t>
          </w:r>
          <w:r>
            <w:fldChar w:fldCharType="end"/>
          </w:r>
        </w:p>
        <w:p w14:paraId="4383982C" w14:textId="7F38171F" w:rsidR="00D77BB0" w:rsidRDefault="00D77BB0" w:rsidP="00AA2322">
          <w:pPr>
            <w:pStyle w:val="CitaviBibliographyEntry"/>
          </w:pPr>
          <w:r w:rsidRPr="00197FAE">
            <w:t>IHK Köln (2018) Betriebliches Mobilitätsmanagement: Chancen für die regionale Wirtschaft, Industrie- und Handelskammer zu Köln.</w:t>
          </w:r>
        </w:p>
        <w:p w14:paraId="4A49CDDF" w14:textId="647CA83C" w:rsidR="00D77BB0" w:rsidRPr="007C644C" w:rsidRDefault="00D77BB0" w:rsidP="007C644C">
          <w:pPr>
            <w:pStyle w:val="CitaviBibliographyEntry"/>
            <w:rPr>
              <w:lang w:val="en-GB"/>
            </w:rPr>
          </w:pPr>
          <w:r w:rsidRPr="007C644C">
            <w:rPr>
              <w:i/>
              <w:lang w:val="en-GB"/>
            </w:rPr>
            <w:t>Weis C</w:t>
          </w:r>
          <w:r w:rsidR="00807ABC">
            <w:rPr>
              <w:i/>
              <w:lang w:val="en-GB"/>
            </w:rPr>
            <w:t>laude</w:t>
          </w:r>
          <w:r w:rsidRPr="007C644C">
            <w:rPr>
              <w:i/>
              <w:lang w:val="en-GB"/>
            </w:rPr>
            <w:t>., Kowald M</w:t>
          </w:r>
          <w:r w:rsidR="00807ABC">
            <w:rPr>
              <w:i/>
              <w:lang w:val="en-GB"/>
            </w:rPr>
            <w:t>athias</w:t>
          </w:r>
          <w:r w:rsidRPr="007C644C">
            <w:rPr>
              <w:i/>
              <w:lang w:val="en-GB"/>
            </w:rPr>
            <w:t>., Danalet A</w:t>
          </w:r>
          <w:r w:rsidR="00807ABC">
            <w:rPr>
              <w:i/>
              <w:lang w:val="en-GB"/>
            </w:rPr>
            <w:t>ntonin</w:t>
          </w:r>
          <w:r w:rsidRPr="007C644C">
            <w:rPr>
              <w:i/>
              <w:lang w:val="en-GB"/>
            </w:rPr>
            <w:t>, Schmid B., Vrtic M., Axhausen K.W., Mathys N.</w:t>
          </w:r>
          <w:r w:rsidR="007C644C" w:rsidRPr="007C644C">
            <w:rPr>
              <w:i/>
              <w:lang w:val="en-GB"/>
            </w:rPr>
            <w:t xml:space="preserve"> </w:t>
          </w:r>
          <w:r w:rsidR="007C644C" w:rsidRPr="007C644C">
            <w:rPr>
              <w:lang w:val="en-GB"/>
            </w:rPr>
            <w:t>(2020): Surveying and analysing mode and route choices in Switzerland 2010 – 2015, Travel Behaviour and Society, in press.</w:t>
          </w:r>
        </w:p>
        <w:p w14:paraId="25DC0D3E" w14:textId="77777777" w:rsidR="00D77BB0" w:rsidRPr="007C644C" w:rsidRDefault="00D77BB0" w:rsidP="00AA2322">
          <w:pPr>
            <w:pStyle w:val="CitaviBibliographyEntry"/>
            <w:rPr>
              <w:lang w:val="en-GB"/>
            </w:rPr>
          </w:pPr>
        </w:p>
        <w:p w14:paraId="35663D1E" w14:textId="02C10FB1" w:rsidR="00AA2322" w:rsidRDefault="00294485" w:rsidP="00AA2322">
          <w:pPr>
            <w:pStyle w:val="CitaviBibliographyEntry"/>
            <w:rPr>
              <w:szCs w:val="22"/>
            </w:rPr>
          </w:pPr>
        </w:p>
      </w:sdtContent>
    </w:sdt>
    <w:p w14:paraId="712C5F6A" w14:textId="4898F694" w:rsidR="00AA2322" w:rsidRDefault="00AA2322" w:rsidP="00AA2322">
      <w:pPr>
        <w:pStyle w:val="Beschriftung"/>
      </w:pPr>
    </w:p>
    <w:p w14:paraId="60E491F7" w14:textId="77777777" w:rsidR="00690EC4" w:rsidRPr="00690EC4" w:rsidRDefault="00690EC4" w:rsidP="00690EC4">
      <w:pPr>
        <w:pStyle w:val="Textkrper"/>
        <w:rPr>
          <w:lang w:val="de-CH" w:eastAsia="zh-CN"/>
        </w:rPr>
      </w:pPr>
    </w:p>
    <w:p w14:paraId="561659CA" w14:textId="1A97F39C" w:rsidR="009D602E" w:rsidRDefault="00D901D5" w:rsidP="009D602E">
      <w:pPr>
        <w:pStyle w:val="berschrift2"/>
      </w:pPr>
      <w:bookmarkStart w:id="23" w:name="_Toc32321961"/>
      <w:r>
        <w:t>Anhänge</w:t>
      </w:r>
      <w:bookmarkEnd w:id="23"/>
    </w:p>
    <w:p w14:paraId="146F93BB" w14:textId="72ACF520" w:rsidR="00D901D5" w:rsidRDefault="00D901D5" w:rsidP="00D901D5">
      <w:r>
        <w:t xml:space="preserve">Im Anhang werden Materialien aufgenommen, die aufgrund ihres Umfangs im Textteil der Arbeit den Lesefluss stören würden, als Beleg von Aussagen oder für die Nachvollziehbarkeit der Argumentation jedoch erforderlich sind (z.B. Datenauswertungen, empirische Belege, Fragebögen, größere Tabellen, u.ä.). </w:t>
      </w:r>
    </w:p>
    <w:p w14:paraId="327F84B5" w14:textId="42FD8F4F" w:rsidR="00DA06C2" w:rsidRDefault="00642BF1" w:rsidP="00D901D5">
      <w:r>
        <w:t>D</w:t>
      </w:r>
      <w:r w:rsidR="00E30549">
        <w:t xml:space="preserve">ie </w:t>
      </w:r>
      <w:r>
        <w:t>Anh</w:t>
      </w:r>
      <w:r w:rsidR="00E30549">
        <w:t>änge</w:t>
      </w:r>
      <w:r>
        <w:t xml:space="preserve"> w</w:t>
      </w:r>
      <w:r w:rsidR="00E30549">
        <w:t>erden</w:t>
      </w:r>
      <w:r>
        <w:t xml:space="preserve"> durchnummeriert. Im Text findet ein Verweis zu der dazugehörigen Nummer statt. In den Anhang gehören Abbildungen und dergleichen, die den Lesefluss in dem inhaltlichen Teil der Hausarbeit unterbrechen und stören. Dazu zählen beispielsweise umfassende Darstellungen, Transkriptionen, Fragebögen und Statistiken.</w:t>
      </w:r>
    </w:p>
    <w:p w14:paraId="21ACC611" w14:textId="37B5AF1E" w:rsidR="00E30549" w:rsidRDefault="00E30549" w:rsidP="00C70C73"/>
    <w:p w14:paraId="518D477A" w14:textId="77777777" w:rsidR="00083166" w:rsidRDefault="00083166" w:rsidP="00C70C73"/>
    <w:p w14:paraId="60EBB358" w14:textId="77777777" w:rsidR="00083166" w:rsidRDefault="00083166" w:rsidP="00C70C73"/>
    <w:p w14:paraId="500BF2B5" w14:textId="5AB2A78B" w:rsidR="00E30549" w:rsidRDefault="00AA2322" w:rsidP="00C70C73">
      <w:r>
        <w:t xml:space="preserve">Anlage A: </w:t>
      </w:r>
      <w:r w:rsidR="00D77BB0">
        <w:t xml:space="preserve">Auszug aus dem </w:t>
      </w:r>
      <w:r>
        <w:t>Befragungsablauf</w:t>
      </w:r>
    </w:p>
    <w:p w14:paraId="40E9DB9B" w14:textId="23BBD2F6" w:rsidR="00D77BB0" w:rsidRDefault="00083166" w:rsidP="00083166">
      <w:r>
        <w:rPr>
          <w:noProof/>
          <w:lang w:eastAsia="de-DE"/>
        </w:rPr>
        <w:drawing>
          <wp:inline distT="0" distB="0" distL="0" distR="0" wp14:anchorId="20264F38" wp14:editId="5223A4AA">
            <wp:extent cx="4352925" cy="7629525"/>
            <wp:effectExtent l="0" t="0" r="952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nhang5_BMM_IHK_Flussdiagramm_18-05-30.jpg"/>
                    <pic:cNvPicPr/>
                  </pic:nvPicPr>
                  <pic:blipFill rotWithShape="1">
                    <a:blip r:embed="rId10" cstate="print">
                      <a:extLst>
                        <a:ext uri="{28A0092B-C50C-407E-A947-70E740481C1C}">
                          <a14:useLocalDpi xmlns:a14="http://schemas.microsoft.com/office/drawing/2010/main" val="0"/>
                        </a:ext>
                      </a:extLst>
                    </a:blip>
                    <a:srcRect r="2848" b="43439"/>
                    <a:stretch/>
                  </pic:blipFill>
                  <pic:spPr bwMode="auto">
                    <a:xfrm>
                      <a:off x="0" y="0"/>
                      <a:ext cx="4355562" cy="7634146"/>
                    </a:xfrm>
                    <a:prstGeom prst="rect">
                      <a:avLst/>
                    </a:prstGeom>
                    <a:ln>
                      <a:noFill/>
                    </a:ln>
                    <a:extLst>
                      <a:ext uri="{53640926-AAD7-44D8-BBD7-CCE9431645EC}">
                        <a14:shadowObscured xmlns:a14="http://schemas.microsoft.com/office/drawing/2010/main"/>
                      </a:ext>
                    </a:extLst>
                  </pic:spPr>
                </pic:pic>
              </a:graphicData>
            </a:graphic>
          </wp:inline>
        </w:drawing>
      </w:r>
    </w:p>
    <w:p w14:paraId="7798E687" w14:textId="53537D08" w:rsidR="00D77BB0" w:rsidRDefault="00D77BB0" w:rsidP="00083166"/>
    <w:p w14:paraId="44F0749F" w14:textId="37A5E8FE" w:rsidR="00D77BB0" w:rsidRDefault="00D77BB0" w:rsidP="00083166">
      <w:r>
        <w:t>Quelle: IHK Köln 2018.</w:t>
      </w:r>
    </w:p>
    <w:p w14:paraId="61F1D43A" w14:textId="78CBE3AA" w:rsidR="00690EC4" w:rsidRDefault="00690EC4" w:rsidP="00083166">
      <w:r>
        <w:br w:type="page"/>
      </w:r>
    </w:p>
    <w:p w14:paraId="1A7591CE" w14:textId="5EE7B306" w:rsidR="00E30549" w:rsidRPr="001B15AF" w:rsidRDefault="00690EC4" w:rsidP="00AA2322">
      <w:pPr>
        <w:pStyle w:val="berschrift2"/>
        <w:rPr>
          <w:color w:val="FFFFFF" w:themeColor="background1"/>
        </w:rPr>
      </w:pPr>
      <w:bookmarkStart w:id="24" w:name="_Toc32321962"/>
      <w:r w:rsidRPr="001B15AF">
        <w:rPr>
          <w:color w:val="FFFFFF" w:themeColor="background1"/>
        </w:rPr>
        <w:t>Schriftliche</w:t>
      </w:r>
      <w:r w:rsidR="00E30549" w:rsidRPr="001B15AF">
        <w:rPr>
          <w:color w:val="FFFFFF" w:themeColor="background1"/>
        </w:rPr>
        <w:t xml:space="preserve"> Versicherung</w:t>
      </w:r>
      <w:bookmarkEnd w:id="24"/>
    </w:p>
    <w:p w14:paraId="3206F553" w14:textId="77777777" w:rsidR="00642BF1" w:rsidRDefault="00642BF1" w:rsidP="00642BF1">
      <w:pPr>
        <w:jc w:val="center"/>
        <w:rPr>
          <w:rFonts w:asciiTheme="majorHAnsi" w:hAnsiTheme="majorHAnsi"/>
          <w:sz w:val="32"/>
          <w:szCs w:val="32"/>
        </w:rPr>
      </w:pPr>
    </w:p>
    <w:p w14:paraId="4FFE3569" w14:textId="77777777" w:rsidR="00642BF1" w:rsidRPr="00507B6A" w:rsidRDefault="00642BF1" w:rsidP="00642BF1">
      <w:pPr>
        <w:jc w:val="center"/>
        <w:rPr>
          <w:rFonts w:asciiTheme="majorHAnsi" w:hAnsiTheme="majorHAnsi"/>
          <w:sz w:val="32"/>
          <w:szCs w:val="32"/>
        </w:rPr>
      </w:pPr>
      <w:r w:rsidRPr="00507B6A">
        <w:rPr>
          <w:rFonts w:asciiTheme="majorHAnsi" w:hAnsiTheme="majorHAnsi"/>
          <w:sz w:val="32"/>
          <w:szCs w:val="32"/>
        </w:rPr>
        <w:t>Versicherung</w:t>
      </w:r>
    </w:p>
    <w:p w14:paraId="6653E930" w14:textId="77777777" w:rsidR="00642BF1" w:rsidRDefault="00642BF1" w:rsidP="00642BF1"/>
    <w:p w14:paraId="3C25D3CB" w14:textId="77777777" w:rsidR="00642BF1" w:rsidRDefault="00642BF1" w:rsidP="00642BF1"/>
    <w:p w14:paraId="123AE82B" w14:textId="77777777" w:rsidR="00642BF1" w:rsidRDefault="00642BF1" w:rsidP="00642BF1"/>
    <w:p w14:paraId="78E96FCB" w14:textId="77777777" w:rsidR="00642BF1" w:rsidRPr="001503EF" w:rsidRDefault="00642BF1" w:rsidP="00642BF1">
      <w:r w:rsidRPr="001503EF">
        <w:t>Hiermit versichere ich, dass ich die vorliegende Arbeit selbstständig und ohne Benutzung anderer als der angegebenen Hilfsmittel angefertigt habe. Alle Stellen, die wörtlich oder sinngemäß aus veröffentlichten oder nicht veröffentlichten Quellen entnommen sind oder auf Mitteilungen beruhen, sind als solche kenntlich gemacht.</w:t>
      </w:r>
    </w:p>
    <w:p w14:paraId="2E72A519" w14:textId="77777777" w:rsidR="00642BF1" w:rsidRPr="001503EF" w:rsidRDefault="00642BF1" w:rsidP="00642BF1"/>
    <w:p w14:paraId="7F348EB7" w14:textId="77777777" w:rsidR="00642BF1" w:rsidRPr="001503EF" w:rsidRDefault="00642BF1" w:rsidP="00642BF1">
      <w:r w:rsidRPr="001503EF">
        <w:t>Die Arbeit hat in gleicher oder ähnlicher Form noch keiner anderen Prüfungsbehörde vorgelegen.</w:t>
      </w:r>
    </w:p>
    <w:p w14:paraId="1E53EC22" w14:textId="77777777" w:rsidR="00642BF1" w:rsidRPr="001503EF" w:rsidRDefault="00642BF1" w:rsidP="00642BF1"/>
    <w:p w14:paraId="14968C53" w14:textId="77777777" w:rsidR="00642BF1" w:rsidRPr="001503EF" w:rsidRDefault="00642BF1" w:rsidP="00642BF1"/>
    <w:p w14:paraId="6E9219ED" w14:textId="77777777" w:rsidR="00642BF1" w:rsidRPr="001503EF" w:rsidRDefault="00642BF1" w:rsidP="00642BF1"/>
    <w:p w14:paraId="75F987C4" w14:textId="77777777" w:rsidR="00642BF1" w:rsidRPr="001503EF" w:rsidRDefault="00642BF1" w:rsidP="00642BF1"/>
    <w:p w14:paraId="00DA4EFC" w14:textId="77777777" w:rsidR="00642BF1" w:rsidRPr="001503EF" w:rsidRDefault="00642BF1" w:rsidP="00642BF1"/>
    <w:p w14:paraId="5214D8DC" w14:textId="77777777" w:rsidR="00642BF1" w:rsidRPr="001503EF" w:rsidRDefault="00642BF1" w:rsidP="00642BF1">
      <w:r>
        <w:t>&lt; Ort, Datum &gt;</w:t>
      </w:r>
      <w:r>
        <w:tab/>
      </w:r>
      <w:r>
        <w:tab/>
      </w:r>
      <w:r>
        <w:tab/>
        <w:t>&lt;</w:t>
      </w:r>
      <w:r w:rsidRPr="001503EF">
        <w:t>Eigenhändige Unterschrift &gt;</w:t>
      </w:r>
    </w:p>
    <w:p w14:paraId="04D05C6C" w14:textId="77777777" w:rsidR="0096361A" w:rsidRDefault="0096361A">
      <w:pPr>
        <w:spacing w:after="200" w:line="276" w:lineRule="auto"/>
        <w:jc w:val="left"/>
        <w:rPr>
          <w:rFonts w:eastAsiaTheme="majorEastAsia" w:cstheme="majorBidi"/>
          <w:b/>
          <w:bCs/>
          <w:szCs w:val="26"/>
          <w:highlight w:val="lightGray"/>
        </w:rPr>
      </w:pPr>
    </w:p>
    <w:p w14:paraId="48765AC6" w14:textId="77777777" w:rsidR="00DC7824" w:rsidRDefault="00DC7824" w:rsidP="00DC7824">
      <w:pPr>
        <w:pStyle w:val="Aufzhlung"/>
        <w:numPr>
          <w:ilvl w:val="0"/>
          <w:numId w:val="0"/>
        </w:numPr>
        <w:ind w:left="360" w:hanging="360"/>
      </w:pPr>
    </w:p>
    <w:p w14:paraId="7F8538F7" w14:textId="77777777" w:rsidR="002D3132" w:rsidRDefault="002D3132" w:rsidP="006A5D4D"/>
    <w:p w14:paraId="34E7502C" w14:textId="77777777" w:rsidR="002D3132" w:rsidRDefault="002D3132" w:rsidP="002D3132"/>
    <w:p w14:paraId="28FB65F4" w14:textId="77777777" w:rsidR="008C6D9E" w:rsidRDefault="008C6D9E" w:rsidP="008C6D9E">
      <w:pPr>
        <w:pStyle w:val="CitaviBibliographyEntry"/>
      </w:pPr>
    </w:p>
    <w:p w14:paraId="4F82FD6F" w14:textId="77777777" w:rsidR="00802D0C" w:rsidRDefault="00802D0C" w:rsidP="008C6D9E">
      <w:pPr>
        <w:pStyle w:val="CitaviBibliographyEntry"/>
      </w:pPr>
    </w:p>
    <w:p w14:paraId="6F416336" w14:textId="77777777" w:rsidR="00802D0C" w:rsidRDefault="00802D0C" w:rsidP="008C6D9E">
      <w:pPr>
        <w:pStyle w:val="CitaviBibliographyEntry"/>
      </w:pPr>
    </w:p>
    <w:p w14:paraId="3A88114B" w14:textId="77777777" w:rsidR="00802D0C" w:rsidRDefault="00802D0C" w:rsidP="008C6D9E">
      <w:pPr>
        <w:pStyle w:val="CitaviBibliographyEntry"/>
      </w:pPr>
    </w:p>
    <w:p w14:paraId="110C3BB2" w14:textId="77777777" w:rsidR="00802D0C" w:rsidRDefault="00802D0C" w:rsidP="008C6D9E">
      <w:pPr>
        <w:pStyle w:val="CitaviBibliographyEntry"/>
      </w:pPr>
    </w:p>
    <w:p w14:paraId="1D5AE027" w14:textId="77777777" w:rsidR="00802D0C" w:rsidRDefault="00802D0C" w:rsidP="008C6D9E">
      <w:pPr>
        <w:pStyle w:val="CitaviBibliographyEntry"/>
      </w:pPr>
    </w:p>
    <w:p w14:paraId="755AA951" w14:textId="77777777" w:rsidR="00802D0C" w:rsidRDefault="00802D0C" w:rsidP="008C6D9E">
      <w:pPr>
        <w:pStyle w:val="CitaviBibliographyEntry"/>
      </w:pPr>
    </w:p>
    <w:p w14:paraId="321E8555" w14:textId="77777777" w:rsidR="00802D0C" w:rsidRDefault="00802D0C" w:rsidP="008C6D9E">
      <w:pPr>
        <w:pStyle w:val="CitaviBibliographyEntry"/>
      </w:pPr>
    </w:p>
    <w:sectPr w:rsidR="00802D0C" w:rsidSect="00197FAE">
      <w:footerReference w:type="default" r:id="rId11"/>
      <w:pgSz w:w="11906" w:h="16838"/>
      <w:pgMar w:top="1418" w:right="1418"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3A4D7" w14:textId="77777777" w:rsidR="00294485" w:rsidRDefault="00294485" w:rsidP="005B3392">
      <w:pPr>
        <w:spacing w:line="240" w:lineRule="auto"/>
      </w:pPr>
      <w:r>
        <w:separator/>
      </w:r>
    </w:p>
  </w:endnote>
  <w:endnote w:type="continuationSeparator" w:id="0">
    <w:p w14:paraId="5C81F638" w14:textId="77777777" w:rsidR="00294485" w:rsidRDefault="00294485" w:rsidP="005B3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815734"/>
      <w:docPartObj>
        <w:docPartGallery w:val="Page Numbers (Bottom of Page)"/>
        <w:docPartUnique/>
      </w:docPartObj>
    </w:sdtPr>
    <w:sdtEndPr/>
    <w:sdtContent>
      <w:p w14:paraId="59308E61" w14:textId="64391AB8" w:rsidR="00095884" w:rsidRDefault="00095884" w:rsidP="00802D0C">
        <w:pPr>
          <w:pStyle w:val="Fuzeile"/>
          <w:jc w:val="right"/>
        </w:pPr>
        <w:r>
          <w:fldChar w:fldCharType="begin"/>
        </w:r>
        <w:r>
          <w:instrText>PAGE   \* MERGEFORMAT</w:instrText>
        </w:r>
        <w:r>
          <w:fldChar w:fldCharType="separate"/>
        </w:r>
        <w:r w:rsidR="00E2704A">
          <w:rPr>
            <w:noProof/>
          </w:rPr>
          <w:t>3</w:t>
        </w:r>
        <w:r>
          <w:fldChar w:fldCharType="end"/>
        </w:r>
      </w:p>
    </w:sdtContent>
  </w:sdt>
  <w:p w14:paraId="36D30F68" w14:textId="77777777" w:rsidR="00A852FF" w:rsidRDefault="00A852FF">
    <w:pPr>
      <w:pStyle w:val="Fuzeile"/>
    </w:pPr>
  </w:p>
  <w:p w14:paraId="7847AB56" w14:textId="77777777" w:rsidR="00F83C98" w:rsidRDefault="00F83C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59B5C" w14:textId="77777777" w:rsidR="00294485" w:rsidRDefault="00294485" w:rsidP="005B3392">
      <w:pPr>
        <w:spacing w:line="240" w:lineRule="auto"/>
      </w:pPr>
      <w:r>
        <w:separator/>
      </w:r>
    </w:p>
  </w:footnote>
  <w:footnote w:type="continuationSeparator" w:id="0">
    <w:p w14:paraId="1418639D" w14:textId="77777777" w:rsidR="00294485" w:rsidRDefault="00294485" w:rsidP="005B3392">
      <w:pPr>
        <w:spacing w:line="240" w:lineRule="auto"/>
      </w:pPr>
      <w:r>
        <w:continuationSeparator/>
      </w:r>
    </w:p>
  </w:footnote>
  <w:footnote w:id="1">
    <w:p w14:paraId="088367FE" w14:textId="2FA943B3" w:rsidR="0014310D" w:rsidRPr="00823756" w:rsidRDefault="0014310D" w:rsidP="0014310D">
      <w:pPr>
        <w:pStyle w:val="Funotentext"/>
        <w:jc w:val="left"/>
        <w:rPr>
          <w:sz w:val="18"/>
        </w:rPr>
      </w:pPr>
      <w:r>
        <w:rPr>
          <w:rStyle w:val="Funotenzeichen"/>
        </w:rPr>
        <w:footnoteRef/>
      </w:r>
      <w:r>
        <w:t xml:space="preserve"> Die Hochschule RheinMain besitzt eine Campuslizenz für das Literaturverwaltungsprogramm Citavi, das auch bei der Wissensorganisation gute Dienste leistet und die Arbeit erheblich vereinfacht. Nähere Informationen unter &lt;</w:t>
      </w:r>
      <w:hyperlink r:id="rId1" w:history="1">
        <w:r w:rsidRPr="00BF3867">
          <w:rPr>
            <w:rStyle w:val="Hyperlink"/>
          </w:rPr>
          <w:t>http://www.hs-rm.de/de/service/hochschul-und-landesbibliothek/a-z/informationen-a-z/literaturverwaltung-mit-citavi/</w:t>
        </w:r>
      </w:hyperlink>
      <w:r>
        <w:rPr>
          <w:sz w:val="18"/>
        </w:rPr>
        <w:t>&gt;</w:t>
      </w:r>
      <w:r>
        <w:t xml:space="preserve"> </w:t>
      </w:r>
      <w:r>
        <w:rPr>
          <w:sz w:val="18"/>
        </w:rPr>
        <w:t xml:space="preserve">[abgerufen am </w:t>
      </w:r>
      <w:r w:rsidR="000111DC">
        <w:rPr>
          <w:sz w:val="18"/>
        </w:rPr>
        <w:t>21.09.2018</w:t>
      </w:r>
      <w:r>
        <w:rPr>
          <w:sz w:val="18"/>
        </w:rPr>
        <w:t>]</w:t>
      </w:r>
    </w:p>
    <w:p w14:paraId="34391EA4" w14:textId="77777777" w:rsidR="0014310D" w:rsidRDefault="0014310D" w:rsidP="0014310D">
      <w:pPr>
        <w:pStyle w:val="Funotentext"/>
        <w:jc w:val="left"/>
      </w:pPr>
    </w:p>
  </w:footnote>
  <w:footnote w:id="2">
    <w:p w14:paraId="125B1322" w14:textId="77777777" w:rsidR="000B2CBC" w:rsidRDefault="000B2CBC">
      <w:pPr>
        <w:pStyle w:val="Funotentext"/>
      </w:pPr>
      <w:r>
        <w:rPr>
          <w:rStyle w:val="Funotenzeichen"/>
        </w:rPr>
        <w:footnoteRef/>
      </w:r>
      <w:r>
        <w:t xml:space="preserve"> URN (Uniform Resource Locator) und DOI (Digital Object Identifier) sind – </w:t>
      </w:r>
      <w:r w:rsidR="00AC7A3D">
        <w:t xml:space="preserve">im Gegensatz zur Webadresse URL - </w:t>
      </w:r>
      <w:r>
        <w:t xml:space="preserve"> sog. „Persistent Identifier“, die generiert wurden, um Daten dauerhaft referenzieren und auffinden zu können. Wenn sie angegeben sind, sind sie vorzuziehen.</w:t>
      </w:r>
    </w:p>
  </w:footnote>
  <w:footnote w:id="3">
    <w:p w14:paraId="4AF9C9C1" w14:textId="4951ECDF" w:rsidR="00642BF1" w:rsidRDefault="00642BF1" w:rsidP="00642BF1">
      <w:pPr>
        <w:pStyle w:val="Funotentext"/>
        <w:jc w:val="left"/>
      </w:pPr>
      <w:r>
        <w:rPr>
          <w:rStyle w:val="Funotenzeichen"/>
        </w:rPr>
        <w:footnoteRef/>
      </w:r>
      <w:r>
        <w:t xml:space="preserve"> Kurzfassung Harvard-Methode (</w:t>
      </w:r>
      <w:r w:rsidR="00F674FB">
        <w:t xml:space="preserve">ohne </w:t>
      </w:r>
      <w:r w:rsidRPr="00F674FB">
        <w:t>Jahr</w:t>
      </w:r>
      <w:r>
        <w:t xml:space="preserve">) [online] </w:t>
      </w:r>
      <w:hyperlink r:id="rId2" w:history="1">
        <w:r w:rsidRPr="00AB6008">
          <w:rPr>
            <w:rStyle w:val="Hyperlink"/>
          </w:rPr>
          <w:t>https://www.charite.de/fileadmin/user_upload/portal/forschung/gute-wiss-praxis/Harvard-Methode__Kurzfassung_.pdf</w:t>
        </w:r>
      </w:hyperlink>
      <w:r>
        <w:t xml:space="preserve"> [20.09.2018]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30FBF"/>
    <w:multiLevelType w:val="hybridMultilevel"/>
    <w:tmpl w:val="9B800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1A1854"/>
    <w:multiLevelType w:val="multilevel"/>
    <w:tmpl w:val="E53A7644"/>
    <w:lvl w:ilvl="0">
      <w:start w:val="3"/>
      <w:numFmt w:val="decimal"/>
      <w:lvlText w:val="%1"/>
      <w:lvlJc w:val="left"/>
      <w:pPr>
        <w:ind w:left="360" w:hanging="360"/>
      </w:pPr>
      <w:rPr>
        <w:rFonts w:hint="default"/>
        <w:color w:val="0000FF" w:themeColor="hyperlink"/>
        <w:u w:val="single"/>
      </w:rPr>
    </w:lvl>
    <w:lvl w:ilvl="1">
      <w:start w:val="7"/>
      <w:numFmt w:val="decimal"/>
      <w:lvlText w:val="%1.%2"/>
      <w:lvlJc w:val="left"/>
      <w:pPr>
        <w:ind w:left="600" w:hanging="360"/>
      </w:pPr>
      <w:rPr>
        <w:rFonts w:hint="default"/>
        <w:color w:val="0000FF" w:themeColor="hyperlink"/>
        <w:u w:val="single"/>
      </w:rPr>
    </w:lvl>
    <w:lvl w:ilvl="2">
      <w:start w:val="1"/>
      <w:numFmt w:val="decimal"/>
      <w:lvlText w:val="%1.%2.%3"/>
      <w:lvlJc w:val="left"/>
      <w:pPr>
        <w:ind w:left="1200" w:hanging="720"/>
      </w:pPr>
      <w:rPr>
        <w:rFonts w:hint="default"/>
        <w:color w:val="0000FF" w:themeColor="hyperlink"/>
        <w:u w:val="single"/>
      </w:rPr>
    </w:lvl>
    <w:lvl w:ilvl="3">
      <w:start w:val="1"/>
      <w:numFmt w:val="decimal"/>
      <w:lvlText w:val="%1.%2.%3.%4"/>
      <w:lvlJc w:val="left"/>
      <w:pPr>
        <w:ind w:left="1800" w:hanging="1080"/>
      </w:pPr>
      <w:rPr>
        <w:rFonts w:hint="default"/>
        <w:color w:val="0000FF" w:themeColor="hyperlink"/>
        <w:u w:val="single"/>
      </w:rPr>
    </w:lvl>
    <w:lvl w:ilvl="4">
      <w:start w:val="1"/>
      <w:numFmt w:val="decimal"/>
      <w:lvlText w:val="%1.%2.%3.%4.%5"/>
      <w:lvlJc w:val="left"/>
      <w:pPr>
        <w:ind w:left="2040" w:hanging="1080"/>
      </w:pPr>
      <w:rPr>
        <w:rFonts w:hint="default"/>
        <w:color w:val="0000FF" w:themeColor="hyperlink"/>
        <w:u w:val="single"/>
      </w:rPr>
    </w:lvl>
    <w:lvl w:ilvl="5">
      <w:start w:val="1"/>
      <w:numFmt w:val="decimal"/>
      <w:lvlText w:val="%1.%2.%3.%4.%5.%6"/>
      <w:lvlJc w:val="left"/>
      <w:pPr>
        <w:ind w:left="2640" w:hanging="1440"/>
      </w:pPr>
      <w:rPr>
        <w:rFonts w:hint="default"/>
        <w:color w:val="0000FF" w:themeColor="hyperlink"/>
        <w:u w:val="single"/>
      </w:rPr>
    </w:lvl>
    <w:lvl w:ilvl="6">
      <w:start w:val="1"/>
      <w:numFmt w:val="decimal"/>
      <w:lvlText w:val="%1.%2.%3.%4.%5.%6.%7"/>
      <w:lvlJc w:val="left"/>
      <w:pPr>
        <w:ind w:left="2880" w:hanging="1440"/>
      </w:pPr>
      <w:rPr>
        <w:rFonts w:hint="default"/>
        <w:color w:val="0000FF" w:themeColor="hyperlink"/>
        <w:u w:val="single"/>
      </w:rPr>
    </w:lvl>
    <w:lvl w:ilvl="7">
      <w:start w:val="1"/>
      <w:numFmt w:val="decimal"/>
      <w:lvlText w:val="%1.%2.%3.%4.%5.%6.%7.%8"/>
      <w:lvlJc w:val="left"/>
      <w:pPr>
        <w:ind w:left="3480" w:hanging="1800"/>
      </w:pPr>
      <w:rPr>
        <w:rFonts w:hint="default"/>
        <w:color w:val="0000FF" w:themeColor="hyperlink"/>
        <w:u w:val="single"/>
      </w:rPr>
    </w:lvl>
    <w:lvl w:ilvl="8">
      <w:start w:val="1"/>
      <w:numFmt w:val="decimal"/>
      <w:lvlText w:val="%1.%2.%3.%4.%5.%6.%7.%8.%9"/>
      <w:lvlJc w:val="left"/>
      <w:pPr>
        <w:ind w:left="4080" w:hanging="2160"/>
      </w:pPr>
      <w:rPr>
        <w:rFonts w:hint="default"/>
        <w:color w:val="0000FF" w:themeColor="hyperlink"/>
        <w:u w:val="single"/>
      </w:rPr>
    </w:lvl>
  </w:abstractNum>
  <w:abstractNum w:abstractNumId="2" w15:restartNumberingAfterBreak="0">
    <w:nsid w:val="1DCE14F4"/>
    <w:multiLevelType w:val="hybridMultilevel"/>
    <w:tmpl w:val="F4D2B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401315"/>
    <w:multiLevelType w:val="hybridMultilevel"/>
    <w:tmpl w:val="805CD6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B47A65"/>
    <w:multiLevelType w:val="hybridMultilevel"/>
    <w:tmpl w:val="AC4C7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7138BB"/>
    <w:multiLevelType w:val="multilevel"/>
    <w:tmpl w:val="15524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193194"/>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338067D1"/>
    <w:multiLevelType w:val="hybridMultilevel"/>
    <w:tmpl w:val="ECBC76FE"/>
    <w:lvl w:ilvl="0" w:tplc="CD78184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7E4E72"/>
    <w:multiLevelType w:val="hybridMultilevel"/>
    <w:tmpl w:val="CE94B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B9285E"/>
    <w:multiLevelType w:val="hybridMultilevel"/>
    <w:tmpl w:val="23A6E03A"/>
    <w:lvl w:ilvl="0" w:tplc="A6DCE862">
      <w:start w:val="1"/>
      <w:numFmt w:val="bullet"/>
      <w:pStyle w:val="Aufzhlung"/>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E172B90"/>
    <w:multiLevelType w:val="hybridMultilevel"/>
    <w:tmpl w:val="53B23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9A7716"/>
    <w:multiLevelType w:val="hybridMultilevel"/>
    <w:tmpl w:val="AB00C1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AE0C66"/>
    <w:multiLevelType w:val="hybridMultilevel"/>
    <w:tmpl w:val="1D780292"/>
    <w:lvl w:ilvl="0" w:tplc="FAC6322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8F64736"/>
    <w:multiLevelType w:val="hybridMultilevel"/>
    <w:tmpl w:val="2B629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B53593"/>
    <w:multiLevelType w:val="hybridMultilevel"/>
    <w:tmpl w:val="F5DED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11"/>
  </w:num>
  <w:num w:numId="5">
    <w:abstractNumId w:val="4"/>
  </w:num>
  <w:num w:numId="6">
    <w:abstractNumId w:val="12"/>
  </w:num>
  <w:num w:numId="7">
    <w:abstractNumId w:val="9"/>
  </w:num>
  <w:num w:numId="8">
    <w:abstractNumId w:val="13"/>
  </w:num>
  <w:num w:numId="9">
    <w:abstractNumId w:val="0"/>
  </w:num>
  <w:num w:numId="10">
    <w:abstractNumId w:val="6"/>
  </w:num>
  <w:num w:numId="11">
    <w:abstractNumId w:val="2"/>
  </w:num>
  <w:num w:numId="12">
    <w:abstractNumId w:val="14"/>
  </w:num>
  <w:num w:numId="13">
    <w:abstractNumId w:val="1"/>
  </w:num>
  <w:num w:numId="14">
    <w:abstractNumId w:val="5"/>
  </w:num>
  <w:num w:numId="15">
    <w:abstractNumId w:val="6"/>
  </w:num>
  <w:num w:numId="16">
    <w:abstractNumId w:val="6"/>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0"/>
  <w:activeWritingStyle w:appName="MSWord" w:lang="en-GB" w:vendorID="64" w:dllVersion="6" w:nlCheck="1" w:checkStyle="0"/>
  <w:activeWritingStyle w:appName="MSWord" w:lang="de-DE" w:vendorID="64" w:dllVersion="4096" w:nlCheck="1" w:checkStyle="0"/>
  <w:activeWritingStyle w:appName="MSWord" w:lang="en-US" w:vendorID="64" w:dllVersion="4096"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0CC"/>
    <w:rsid w:val="000040A0"/>
    <w:rsid w:val="000111DC"/>
    <w:rsid w:val="0001307F"/>
    <w:rsid w:val="000227C2"/>
    <w:rsid w:val="00026077"/>
    <w:rsid w:val="00027955"/>
    <w:rsid w:val="00030216"/>
    <w:rsid w:val="000330BB"/>
    <w:rsid w:val="00060797"/>
    <w:rsid w:val="00083166"/>
    <w:rsid w:val="00090089"/>
    <w:rsid w:val="00095884"/>
    <w:rsid w:val="000A4C23"/>
    <w:rsid w:val="000B2CBC"/>
    <w:rsid w:val="000B5A84"/>
    <w:rsid w:val="000C1F84"/>
    <w:rsid w:val="000D3F11"/>
    <w:rsid w:val="001004EC"/>
    <w:rsid w:val="00111302"/>
    <w:rsid w:val="001169BA"/>
    <w:rsid w:val="00126005"/>
    <w:rsid w:val="00130935"/>
    <w:rsid w:val="00134703"/>
    <w:rsid w:val="0014039D"/>
    <w:rsid w:val="0014310D"/>
    <w:rsid w:val="00177BA3"/>
    <w:rsid w:val="00197FAE"/>
    <w:rsid w:val="001A6E18"/>
    <w:rsid w:val="001A704F"/>
    <w:rsid w:val="001A788D"/>
    <w:rsid w:val="001B15AF"/>
    <w:rsid w:val="001C2FAE"/>
    <w:rsid w:val="001D7AD0"/>
    <w:rsid w:val="001F5F78"/>
    <w:rsid w:val="00247256"/>
    <w:rsid w:val="00252F5D"/>
    <w:rsid w:val="002545C2"/>
    <w:rsid w:val="00261DDC"/>
    <w:rsid w:val="00274372"/>
    <w:rsid w:val="00275E41"/>
    <w:rsid w:val="00282BF5"/>
    <w:rsid w:val="00285A75"/>
    <w:rsid w:val="00294485"/>
    <w:rsid w:val="002A33FE"/>
    <w:rsid w:val="002A7A06"/>
    <w:rsid w:val="002B51FF"/>
    <w:rsid w:val="002D3132"/>
    <w:rsid w:val="002D55A9"/>
    <w:rsid w:val="002D62F4"/>
    <w:rsid w:val="002E30C4"/>
    <w:rsid w:val="00300B3F"/>
    <w:rsid w:val="00325830"/>
    <w:rsid w:val="00331E00"/>
    <w:rsid w:val="003830A9"/>
    <w:rsid w:val="00391093"/>
    <w:rsid w:val="00397E4B"/>
    <w:rsid w:val="003B2181"/>
    <w:rsid w:val="003C711F"/>
    <w:rsid w:val="003E0554"/>
    <w:rsid w:val="004035BE"/>
    <w:rsid w:val="0040392A"/>
    <w:rsid w:val="00403EBB"/>
    <w:rsid w:val="00404852"/>
    <w:rsid w:val="00452AAF"/>
    <w:rsid w:val="004619C8"/>
    <w:rsid w:val="00475C16"/>
    <w:rsid w:val="0047625D"/>
    <w:rsid w:val="0048376A"/>
    <w:rsid w:val="00485555"/>
    <w:rsid w:val="00493C5D"/>
    <w:rsid w:val="004953AD"/>
    <w:rsid w:val="004B4B76"/>
    <w:rsid w:val="004C1AC6"/>
    <w:rsid w:val="004E6011"/>
    <w:rsid w:val="00503ED7"/>
    <w:rsid w:val="00505F32"/>
    <w:rsid w:val="00522514"/>
    <w:rsid w:val="005249D2"/>
    <w:rsid w:val="005449F2"/>
    <w:rsid w:val="00570EFE"/>
    <w:rsid w:val="00592553"/>
    <w:rsid w:val="005B3392"/>
    <w:rsid w:val="005C1279"/>
    <w:rsid w:val="00604A7A"/>
    <w:rsid w:val="00642BF1"/>
    <w:rsid w:val="00652357"/>
    <w:rsid w:val="0066383A"/>
    <w:rsid w:val="00677859"/>
    <w:rsid w:val="00683998"/>
    <w:rsid w:val="00690EC4"/>
    <w:rsid w:val="006A00CC"/>
    <w:rsid w:val="006A0878"/>
    <w:rsid w:val="006A3D04"/>
    <w:rsid w:val="006A5D4D"/>
    <w:rsid w:val="006B36AE"/>
    <w:rsid w:val="006C2748"/>
    <w:rsid w:val="006E6395"/>
    <w:rsid w:val="006F3B14"/>
    <w:rsid w:val="00721E1F"/>
    <w:rsid w:val="00725F24"/>
    <w:rsid w:val="007505AB"/>
    <w:rsid w:val="00785544"/>
    <w:rsid w:val="00790790"/>
    <w:rsid w:val="007A5AF5"/>
    <w:rsid w:val="007C644C"/>
    <w:rsid w:val="007D57AA"/>
    <w:rsid w:val="007E5266"/>
    <w:rsid w:val="00802D0C"/>
    <w:rsid w:val="00807ABC"/>
    <w:rsid w:val="008168BC"/>
    <w:rsid w:val="00823756"/>
    <w:rsid w:val="008309ED"/>
    <w:rsid w:val="00831D77"/>
    <w:rsid w:val="00846733"/>
    <w:rsid w:val="00855DE7"/>
    <w:rsid w:val="00885E98"/>
    <w:rsid w:val="008B0031"/>
    <w:rsid w:val="008B1640"/>
    <w:rsid w:val="008C6D9E"/>
    <w:rsid w:val="008D3C91"/>
    <w:rsid w:val="008D640B"/>
    <w:rsid w:val="008D6D82"/>
    <w:rsid w:val="008F1486"/>
    <w:rsid w:val="0090483E"/>
    <w:rsid w:val="00922A43"/>
    <w:rsid w:val="0092514B"/>
    <w:rsid w:val="00931238"/>
    <w:rsid w:val="009563CD"/>
    <w:rsid w:val="00961152"/>
    <w:rsid w:val="0096361A"/>
    <w:rsid w:val="00964931"/>
    <w:rsid w:val="00994623"/>
    <w:rsid w:val="009B54C7"/>
    <w:rsid w:val="009C07F6"/>
    <w:rsid w:val="009D0471"/>
    <w:rsid w:val="009D602E"/>
    <w:rsid w:val="009F5CA2"/>
    <w:rsid w:val="00A10EF2"/>
    <w:rsid w:val="00A30027"/>
    <w:rsid w:val="00A32D79"/>
    <w:rsid w:val="00A475EC"/>
    <w:rsid w:val="00A852FF"/>
    <w:rsid w:val="00A94BC0"/>
    <w:rsid w:val="00AA2322"/>
    <w:rsid w:val="00AC7A3D"/>
    <w:rsid w:val="00AD1F72"/>
    <w:rsid w:val="00B22A31"/>
    <w:rsid w:val="00B33D5C"/>
    <w:rsid w:val="00B70B6E"/>
    <w:rsid w:val="00BC3A44"/>
    <w:rsid w:val="00BC5D93"/>
    <w:rsid w:val="00BD2433"/>
    <w:rsid w:val="00BE70AD"/>
    <w:rsid w:val="00BF3867"/>
    <w:rsid w:val="00C02291"/>
    <w:rsid w:val="00C127A2"/>
    <w:rsid w:val="00C43ED0"/>
    <w:rsid w:val="00C46774"/>
    <w:rsid w:val="00C700EA"/>
    <w:rsid w:val="00C70C73"/>
    <w:rsid w:val="00C8266E"/>
    <w:rsid w:val="00C85BF4"/>
    <w:rsid w:val="00CB4EE8"/>
    <w:rsid w:val="00CB61A4"/>
    <w:rsid w:val="00CD0275"/>
    <w:rsid w:val="00CD22F3"/>
    <w:rsid w:val="00CD28D1"/>
    <w:rsid w:val="00CD34FB"/>
    <w:rsid w:val="00CD6629"/>
    <w:rsid w:val="00CF6FD7"/>
    <w:rsid w:val="00D049C1"/>
    <w:rsid w:val="00D12A24"/>
    <w:rsid w:val="00D2011D"/>
    <w:rsid w:val="00D20A94"/>
    <w:rsid w:val="00D22249"/>
    <w:rsid w:val="00D26579"/>
    <w:rsid w:val="00D56BDF"/>
    <w:rsid w:val="00D65D5E"/>
    <w:rsid w:val="00D67509"/>
    <w:rsid w:val="00D718B2"/>
    <w:rsid w:val="00D77BB0"/>
    <w:rsid w:val="00D87A80"/>
    <w:rsid w:val="00D901D5"/>
    <w:rsid w:val="00DA06C2"/>
    <w:rsid w:val="00DA1B8F"/>
    <w:rsid w:val="00DC7824"/>
    <w:rsid w:val="00DE6DFE"/>
    <w:rsid w:val="00DE7FEE"/>
    <w:rsid w:val="00DF0C69"/>
    <w:rsid w:val="00DF7F93"/>
    <w:rsid w:val="00E14C13"/>
    <w:rsid w:val="00E2704A"/>
    <w:rsid w:val="00E30549"/>
    <w:rsid w:val="00E3140E"/>
    <w:rsid w:val="00E4182C"/>
    <w:rsid w:val="00E74668"/>
    <w:rsid w:val="00EA0E99"/>
    <w:rsid w:val="00EA3F37"/>
    <w:rsid w:val="00EB2D36"/>
    <w:rsid w:val="00ED7B1D"/>
    <w:rsid w:val="00F263B5"/>
    <w:rsid w:val="00F264CD"/>
    <w:rsid w:val="00F31D47"/>
    <w:rsid w:val="00F504C7"/>
    <w:rsid w:val="00F5394E"/>
    <w:rsid w:val="00F61763"/>
    <w:rsid w:val="00F674FB"/>
    <w:rsid w:val="00F832A7"/>
    <w:rsid w:val="00F83C98"/>
    <w:rsid w:val="00F8400F"/>
    <w:rsid w:val="00F9317E"/>
    <w:rsid w:val="00F94FB5"/>
    <w:rsid w:val="00FA5041"/>
    <w:rsid w:val="00FC3D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C3A11"/>
  <w15:docId w15:val="{B41B9690-EE52-4C30-AE7A-B65B16DB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505AB"/>
    <w:pPr>
      <w:spacing w:after="0" w:line="36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7505AB"/>
    <w:pPr>
      <w:keepNext/>
      <w:keepLines/>
      <w:numPr>
        <w:numId w:val="10"/>
      </w:numPr>
      <w:spacing w:before="480"/>
      <w:jc w:val="lef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7505AB"/>
    <w:pPr>
      <w:keepNext/>
      <w:keepLines/>
      <w:numPr>
        <w:ilvl w:val="1"/>
        <w:numId w:val="10"/>
      </w:numPr>
      <w:spacing w:before="200"/>
      <w:jc w:val="left"/>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1D7AD0"/>
    <w:pPr>
      <w:keepNext/>
      <w:keepLines/>
      <w:numPr>
        <w:ilvl w:val="2"/>
        <w:numId w:val="10"/>
      </w:numPr>
      <w:spacing w:before="200"/>
      <w:jc w:val="left"/>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9D602E"/>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9D602E"/>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9D602E"/>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9D602E"/>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9D602E"/>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D602E"/>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14039D"/>
    <w:pPr>
      <w:ind w:left="720"/>
      <w:contextualSpacing/>
    </w:pPr>
  </w:style>
  <w:style w:type="character" w:styleId="Hyperlink">
    <w:name w:val="Hyperlink"/>
    <w:basedOn w:val="Absatz-Standardschriftart"/>
    <w:uiPriority w:val="99"/>
    <w:unhideWhenUsed/>
    <w:rsid w:val="002D3132"/>
    <w:rPr>
      <w:color w:val="0000FF" w:themeColor="hyperlink"/>
      <w:u w:val="single"/>
    </w:rPr>
  </w:style>
  <w:style w:type="paragraph" w:styleId="Kopfzeile">
    <w:name w:val="header"/>
    <w:basedOn w:val="Standard"/>
    <w:link w:val="KopfzeileZchn"/>
    <w:uiPriority w:val="99"/>
    <w:unhideWhenUsed/>
    <w:rsid w:val="005B339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B3392"/>
  </w:style>
  <w:style w:type="paragraph" w:styleId="Fuzeile">
    <w:name w:val="footer"/>
    <w:basedOn w:val="Standard"/>
    <w:link w:val="FuzeileZchn"/>
    <w:uiPriority w:val="99"/>
    <w:unhideWhenUsed/>
    <w:rsid w:val="005B339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B3392"/>
  </w:style>
  <w:style w:type="paragraph" w:styleId="Sprechblasentext">
    <w:name w:val="Balloon Text"/>
    <w:basedOn w:val="Standard"/>
    <w:link w:val="SprechblasentextZchn"/>
    <w:uiPriority w:val="99"/>
    <w:semiHidden/>
    <w:unhideWhenUsed/>
    <w:rsid w:val="005B33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3392"/>
    <w:rPr>
      <w:rFonts w:ascii="Tahoma" w:hAnsi="Tahoma" w:cs="Tahoma"/>
      <w:sz w:val="16"/>
      <w:szCs w:val="16"/>
    </w:rPr>
  </w:style>
  <w:style w:type="character" w:customStyle="1" w:styleId="berschrift2Zchn">
    <w:name w:val="Überschrift 2 Zchn"/>
    <w:basedOn w:val="Absatz-Standardschriftart"/>
    <w:link w:val="berschrift2"/>
    <w:uiPriority w:val="9"/>
    <w:rsid w:val="007505AB"/>
    <w:rPr>
      <w:rFonts w:ascii="Times New Roman" w:eastAsiaTheme="majorEastAsia" w:hAnsi="Times New Roman" w:cstheme="majorBidi"/>
      <w:b/>
      <w:bCs/>
      <w:sz w:val="24"/>
      <w:szCs w:val="26"/>
    </w:rPr>
  </w:style>
  <w:style w:type="character" w:customStyle="1" w:styleId="berschrift3Zchn">
    <w:name w:val="Überschrift 3 Zchn"/>
    <w:basedOn w:val="Absatz-Standardschriftart"/>
    <w:link w:val="berschrift3"/>
    <w:uiPriority w:val="9"/>
    <w:rsid w:val="001D7AD0"/>
    <w:rPr>
      <w:rFonts w:ascii="Times New Roman" w:eastAsiaTheme="majorEastAsia" w:hAnsi="Times New Roman" w:cstheme="majorBidi"/>
      <w:b/>
      <w:bCs/>
      <w:sz w:val="24"/>
    </w:rPr>
  </w:style>
  <w:style w:type="character" w:customStyle="1" w:styleId="berschrift1Zchn">
    <w:name w:val="Überschrift 1 Zchn"/>
    <w:basedOn w:val="Absatz-Standardschriftart"/>
    <w:link w:val="berschrift1"/>
    <w:uiPriority w:val="9"/>
    <w:rsid w:val="007505AB"/>
    <w:rPr>
      <w:rFonts w:ascii="Times New Roman" w:eastAsiaTheme="majorEastAsia" w:hAnsi="Times New Roman" w:cstheme="majorBidi"/>
      <w:b/>
      <w:bCs/>
      <w:sz w:val="28"/>
      <w:szCs w:val="28"/>
    </w:rPr>
  </w:style>
  <w:style w:type="paragraph" w:customStyle="1" w:styleId="Aufzhlung">
    <w:name w:val="Aufzählung"/>
    <w:basedOn w:val="Listenabsatz"/>
    <w:link w:val="AufzhlungZchn"/>
    <w:qFormat/>
    <w:rsid w:val="002D55A9"/>
    <w:pPr>
      <w:numPr>
        <w:numId w:val="7"/>
      </w:numPr>
    </w:pPr>
  </w:style>
  <w:style w:type="character" w:customStyle="1" w:styleId="ListenabsatzZchn">
    <w:name w:val="Listenabsatz Zchn"/>
    <w:basedOn w:val="Absatz-Standardschriftart"/>
    <w:link w:val="Listenabsatz"/>
    <w:uiPriority w:val="34"/>
    <w:rsid w:val="002D55A9"/>
  </w:style>
  <w:style w:type="character" w:customStyle="1" w:styleId="AufzhlungZchn">
    <w:name w:val="Aufzählung Zchn"/>
    <w:basedOn w:val="ListenabsatzZchn"/>
    <w:link w:val="Aufzhlung"/>
    <w:rsid w:val="002D55A9"/>
  </w:style>
  <w:style w:type="paragraph" w:customStyle="1" w:styleId="Default">
    <w:name w:val="Default"/>
    <w:rsid w:val="006A00CC"/>
    <w:pPr>
      <w:autoSpaceDE w:val="0"/>
      <w:autoSpaceDN w:val="0"/>
      <w:adjustRightInd w:val="0"/>
      <w:spacing w:after="0" w:line="240" w:lineRule="auto"/>
    </w:pPr>
    <w:rPr>
      <w:rFonts w:ascii="Calibri" w:hAnsi="Calibri" w:cs="Calibri"/>
      <w:color w:val="000000"/>
      <w:sz w:val="24"/>
      <w:szCs w:val="24"/>
    </w:rPr>
  </w:style>
  <w:style w:type="character" w:customStyle="1" w:styleId="berschrift4Zchn">
    <w:name w:val="Überschrift 4 Zchn"/>
    <w:basedOn w:val="Absatz-Standardschriftart"/>
    <w:link w:val="berschrift4"/>
    <w:uiPriority w:val="9"/>
    <w:semiHidden/>
    <w:rsid w:val="009D602E"/>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9D602E"/>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9D602E"/>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9D602E"/>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9D602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D602E"/>
    <w:rPr>
      <w:rFonts w:asciiTheme="majorHAnsi" w:eastAsiaTheme="majorEastAsia" w:hAnsiTheme="majorHAnsi" w:cstheme="majorBidi"/>
      <w:i/>
      <w:iCs/>
      <w:color w:val="272727" w:themeColor="text1" w:themeTint="D8"/>
      <w:sz w:val="21"/>
      <w:szCs w:val="21"/>
    </w:rPr>
  </w:style>
  <w:style w:type="paragraph" w:styleId="KeinLeerraum">
    <w:name w:val="No Spacing"/>
    <w:uiPriority w:val="1"/>
    <w:qFormat/>
    <w:rsid w:val="007505AB"/>
    <w:pPr>
      <w:spacing w:after="0" w:line="240" w:lineRule="auto"/>
      <w:jc w:val="both"/>
    </w:pPr>
    <w:rPr>
      <w:rFonts w:ascii="Times New Roman" w:hAnsi="Times New Roman"/>
      <w:sz w:val="24"/>
    </w:rPr>
  </w:style>
  <w:style w:type="paragraph" w:styleId="Funotentext">
    <w:name w:val="footnote text"/>
    <w:basedOn w:val="Standard"/>
    <w:link w:val="FunotentextZchn"/>
    <w:uiPriority w:val="99"/>
    <w:semiHidden/>
    <w:unhideWhenUsed/>
    <w:rsid w:val="007505AB"/>
    <w:pPr>
      <w:spacing w:line="240" w:lineRule="auto"/>
    </w:pPr>
    <w:rPr>
      <w:sz w:val="20"/>
      <w:szCs w:val="20"/>
    </w:rPr>
  </w:style>
  <w:style w:type="character" w:customStyle="1" w:styleId="FunotentextZchn">
    <w:name w:val="Fußnotentext Zchn"/>
    <w:basedOn w:val="Absatz-Standardschriftart"/>
    <w:link w:val="Funotentext"/>
    <w:uiPriority w:val="99"/>
    <w:semiHidden/>
    <w:rsid w:val="007505AB"/>
    <w:rPr>
      <w:rFonts w:ascii="Times New Roman" w:hAnsi="Times New Roman"/>
      <w:sz w:val="20"/>
      <w:szCs w:val="20"/>
    </w:rPr>
  </w:style>
  <w:style w:type="character" w:styleId="Funotenzeichen">
    <w:name w:val="footnote reference"/>
    <w:basedOn w:val="Absatz-Standardschriftart"/>
    <w:uiPriority w:val="99"/>
    <w:semiHidden/>
    <w:unhideWhenUsed/>
    <w:rsid w:val="007505AB"/>
    <w:rPr>
      <w:vertAlign w:val="superscript"/>
    </w:rPr>
  </w:style>
  <w:style w:type="paragraph" w:styleId="Verzeichnis2">
    <w:name w:val="toc 2"/>
    <w:basedOn w:val="Standard"/>
    <w:next w:val="Standard"/>
    <w:autoRedefine/>
    <w:uiPriority w:val="39"/>
    <w:unhideWhenUsed/>
    <w:rsid w:val="00652357"/>
    <w:pPr>
      <w:spacing w:after="100"/>
      <w:ind w:left="240"/>
    </w:pPr>
  </w:style>
  <w:style w:type="paragraph" w:styleId="Verzeichnis1">
    <w:name w:val="toc 1"/>
    <w:basedOn w:val="Standard"/>
    <w:next w:val="Standard"/>
    <w:autoRedefine/>
    <w:uiPriority w:val="39"/>
    <w:unhideWhenUsed/>
    <w:rsid w:val="00652357"/>
    <w:pPr>
      <w:spacing w:after="100"/>
    </w:pPr>
  </w:style>
  <w:style w:type="paragraph" w:customStyle="1" w:styleId="CitaviBibliographyEntry">
    <w:name w:val="Citavi Bibliography Entry"/>
    <w:basedOn w:val="Standard"/>
    <w:link w:val="CitaviBibliographyEntryZchn"/>
    <w:rsid w:val="008C6D9E"/>
    <w:pPr>
      <w:tabs>
        <w:tab w:val="left" w:pos="283"/>
      </w:tabs>
      <w:ind w:left="283" w:hanging="283"/>
      <w:jc w:val="left"/>
    </w:pPr>
    <w:rPr>
      <w:szCs w:val="20"/>
    </w:rPr>
  </w:style>
  <w:style w:type="character" w:customStyle="1" w:styleId="CitaviBibliographyEntryZchn">
    <w:name w:val="Citavi Bibliography Entry Zchn"/>
    <w:basedOn w:val="FunotentextZchn"/>
    <w:link w:val="CitaviBibliographyEntry"/>
    <w:rsid w:val="008C6D9E"/>
    <w:rPr>
      <w:rFonts w:ascii="Times New Roman" w:hAnsi="Times New Roman"/>
      <w:sz w:val="24"/>
      <w:szCs w:val="20"/>
    </w:rPr>
  </w:style>
  <w:style w:type="paragraph" w:customStyle="1" w:styleId="CitaviBibliographyHeading">
    <w:name w:val="Citavi Bibliography Heading"/>
    <w:basedOn w:val="berschrift1"/>
    <w:link w:val="CitaviBibliographyHeadingZchn"/>
    <w:rsid w:val="008C6D9E"/>
  </w:style>
  <w:style w:type="character" w:customStyle="1" w:styleId="CitaviBibliographyHeadingZchn">
    <w:name w:val="Citavi Bibliography Heading Zchn"/>
    <w:basedOn w:val="FunotentextZchn"/>
    <w:link w:val="CitaviBibliographyHeading"/>
    <w:rsid w:val="008C6D9E"/>
    <w:rPr>
      <w:rFonts w:ascii="Times New Roman" w:eastAsiaTheme="majorEastAsia" w:hAnsi="Times New Roman" w:cstheme="majorBidi"/>
      <w:b/>
      <w:bCs/>
      <w:sz w:val="28"/>
      <w:szCs w:val="28"/>
    </w:rPr>
  </w:style>
  <w:style w:type="paragraph" w:customStyle="1" w:styleId="CitaviBibliographySubheading1">
    <w:name w:val="Citavi Bibliography Subheading 1"/>
    <w:basedOn w:val="berschrift2"/>
    <w:link w:val="CitaviBibliographySubheading1Zchn"/>
    <w:rsid w:val="008C6D9E"/>
    <w:pPr>
      <w:outlineLvl w:val="9"/>
    </w:pPr>
  </w:style>
  <w:style w:type="character" w:customStyle="1" w:styleId="CitaviBibliographySubheading1Zchn">
    <w:name w:val="Citavi Bibliography Subheading 1 Zchn"/>
    <w:basedOn w:val="FunotentextZchn"/>
    <w:link w:val="CitaviBibliographySubheading1"/>
    <w:rsid w:val="008C6D9E"/>
    <w:rPr>
      <w:rFonts w:ascii="Times New Roman" w:eastAsiaTheme="majorEastAsia" w:hAnsi="Times New Roman" w:cstheme="majorBidi"/>
      <w:b/>
      <w:bCs/>
      <w:sz w:val="24"/>
      <w:szCs w:val="26"/>
    </w:rPr>
  </w:style>
  <w:style w:type="paragraph" w:customStyle="1" w:styleId="CitaviBibliographySubheading2">
    <w:name w:val="Citavi Bibliography Subheading 2"/>
    <w:basedOn w:val="berschrift3"/>
    <w:link w:val="CitaviBibliographySubheading2Zchn"/>
    <w:rsid w:val="008C6D9E"/>
    <w:pPr>
      <w:outlineLvl w:val="9"/>
    </w:pPr>
    <w:rPr>
      <w:szCs w:val="20"/>
    </w:rPr>
  </w:style>
  <w:style w:type="character" w:customStyle="1" w:styleId="CitaviBibliographySubheading2Zchn">
    <w:name w:val="Citavi Bibliography Subheading 2 Zchn"/>
    <w:basedOn w:val="FunotentextZchn"/>
    <w:link w:val="CitaviBibliographySubheading2"/>
    <w:rsid w:val="008C6D9E"/>
    <w:rPr>
      <w:rFonts w:ascii="Times New Roman" w:eastAsiaTheme="majorEastAsia" w:hAnsi="Times New Roman" w:cstheme="majorBidi"/>
      <w:b/>
      <w:bCs/>
      <w:sz w:val="24"/>
      <w:szCs w:val="20"/>
    </w:rPr>
  </w:style>
  <w:style w:type="paragraph" w:customStyle="1" w:styleId="CitaviBibliographySubheading3">
    <w:name w:val="Citavi Bibliography Subheading 3"/>
    <w:basedOn w:val="berschrift4"/>
    <w:link w:val="CitaviBibliographySubheading3Zchn"/>
    <w:rsid w:val="008C6D9E"/>
    <w:pPr>
      <w:jc w:val="left"/>
      <w:outlineLvl w:val="9"/>
    </w:pPr>
    <w:rPr>
      <w:szCs w:val="20"/>
    </w:rPr>
  </w:style>
  <w:style w:type="character" w:customStyle="1" w:styleId="CitaviBibliographySubheading3Zchn">
    <w:name w:val="Citavi Bibliography Subheading 3 Zchn"/>
    <w:basedOn w:val="FunotentextZchn"/>
    <w:link w:val="CitaviBibliographySubheading3"/>
    <w:rsid w:val="008C6D9E"/>
    <w:rPr>
      <w:rFonts w:asciiTheme="majorHAnsi" w:eastAsiaTheme="majorEastAsia" w:hAnsiTheme="majorHAnsi" w:cstheme="majorBidi"/>
      <w:i/>
      <w:iCs/>
      <w:color w:val="365F91" w:themeColor="accent1" w:themeShade="BF"/>
      <w:sz w:val="24"/>
      <w:szCs w:val="20"/>
    </w:rPr>
  </w:style>
  <w:style w:type="paragraph" w:customStyle="1" w:styleId="CitaviBibliographySubheading4">
    <w:name w:val="Citavi Bibliography Subheading 4"/>
    <w:basedOn w:val="berschrift5"/>
    <w:link w:val="CitaviBibliographySubheading4Zchn"/>
    <w:rsid w:val="008C6D9E"/>
    <w:pPr>
      <w:jc w:val="left"/>
      <w:outlineLvl w:val="9"/>
    </w:pPr>
    <w:rPr>
      <w:szCs w:val="20"/>
    </w:rPr>
  </w:style>
  <w:style w:type="character" w:customStyle="1" w:styleId="CitaviBibliographySubheading4Zchn">
    <w:name w:val="Citavi Bibliography Subheading 4 Zchn"/>
    <w:basedOn w:val="FunotentextZchn"/>
    <w:link w:val="CitaviBibliographySubheading4"/>
    <w:rsid w:val="008C6D9E"/>
    <w:rPr>
      <w:rFonts w:asciiTheme="majorHAnsi" w:eastAsiaTheme="majorEastAsia" w:hAnsiTheme="majorHAnsi" w:cstheme="majorBidi"/>
      <w:color w:val="365F91" w:themeColor="accent1" w:themeShade="BF"/>
      <w:sz w:val="24"/>
      <w:szCs w:val="20"/>
    </w:rPr>
  </w:style>
  <w:style w:type="paragraph" w:customStyle="1" w:styleId="CitaviBibliographySubheading5">
    <w:name w:val="Citavi Bibliography Subheading 5"/>
    <w:basedOn w:val="berschrift6"/>
    <w:link w:val="CitaviBibliographySubheading5Zchn"/>
    <w:rsid w:val="008C6D9E"/>
    <w:pPr>
      <w:outlineLvl w:val="9"/>
    </w:pPr>
    <w:rPr>
      <w:szCs w:val="20"/>
    </w:rPr>
  </w:style>
  <w:style w:type="character" w:customStyle="1" w:styleId="CitaviBibliographySubheading5Zchn">
    <w:name w:val="Citavi Bibliography Subheading 5 Zchn"/>
    <w:basedOn w:val="FunotentextZchn"/>
    <w:link w:val="CitaviBibliographySubheading5"/>
    <w:rsid w:val="008C6D9E"/>
    <w:rPr>
      <w:rFonts w:asciiTheme="majorHAnsi" w:eastAsiaTheme="majorEastAsia" w:hAnsiTheme="majorHAnsi" w:cstheme="majorBidi"/>
      <w:color w:val="243F60" w:themeColor="accent1" w:themeShade="7F"/>
      <w:sz w:val="24"/>
      <w:szCs w:val="20"/>
    </w:rPr>
  </w:style>
  <w:style w:type="paragraph" w:customStyle="1" w:styleId="CitaviBibliographySubheading6">
    <w:name w:val="Citavi Bibliography Subheading 6"/>
    <w:basedOn w:val="berschrift7"/>
    <w:link w:val="CitaviBibliographySubheading6Zchn"/>
    <w:rsid w:val="008C6D9E"/>
    <w:pPr>
      <w:outlineLvl w:val="9"/>
    </w:pPr>
    <w:rPr>
      <w:szCs w:val="20"/>
    </w:rPr>
  </w:style>
  <w:style w:type="character" w:customStyle="1" w:styleId="CitaviBibliographySubheading6Zchn">
    <w:name w:val="Citavi Bibliography Subheading 6 Zchn"/>
    <w:basedOn w:val="FunotentextZchn"/>
    <w:link w:val="CitaviBibliographySubheading6"/>
    <w:rsid w:val="008C6D9E"/>
    <w:rPr>
      <w:rFonts w:asciiTheme="majorHAnsi" w:eastAsiaTheme="majorEastAsia" w:hAnsiTheme="majorHAnsi" w:cstheme="majorBidi"/>
      <w:i/>
      <w:iCs/>
      <w:color w:val="243F60" w:themeColor="accent1" w:themeShade="7F"/>
      <w:sz w:val="24"/>
      <w:szCs w:val="20"/>
    </w:rPr>
  </w:style>
  <w:style w:type="paragraph" w:customStyle="1" w:styleId="CitaviBibliographySubheading7">
    <w:name w:val="Citavi Bibliography Subheading 7"/>
    <w:basedOn w:val="berschrift8"/>
    <w:link w:val="CitaviBibliographySubheading7Zchn"/>
    <w:rsid w:val="008C6D9E"/>
    <w:pPr>
      <w:outlineLvl w:val="9"/>
    </w:pPr>
  </w:style>
  <w:style w:type="character" w:customStyle="1" w:styleId="CitaviBibliographySubheading7Zchn">
    <w:name w:val="Citavi Bibliography Subheading 7 Zchn"/>
    <w:basedOn w:val="FunotentextZchn"/>
    <w:link w:val="CitaviBibliographySubheading7"/>
    <w:rsid w:val="008C6D9E"/>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8C6D9E"/>
    <w:pPr>
      <w:outlineLvl w:val="9"/>
    </w:pPr>
  </w:style>
  <w:style w:type="character" w:customStyle="1" w:styleId="CitaviBibliographySubheading8Zchn">
    <w:name w:val="Citavi Bibliography Subheading 8 Zchn"/>
    <w:basedOn w:val="FunotentextZchn"/>
    <w:link w:val="CitaviBibliographySubheading8"/>
    <w:rsid w:val="008C6D9E"/>
    <w:rPr>
      <w:rFonts w:asciiTheme="majorHAnsi" w:eastAsiaTheme="majorEastAsia" w:hAnsiTheme="majorHAnsi" w:cstheme="majorBidi"/>
      <w:i/>
      <w:iCs/>
      <w:color w:val="272727" w:themeColor="text1" w:themeTint="D8"/>
      <w:sz w:val="21"/>
      <w:szCs w:val="21"/>
    </w:rPr>
  </w:style>
  <w:style w:type="paragraph" w:styleId="Verzeichnis3">
    <w:name w:val="toc 3"/>
    <w:basedOn w:val="Standard"/>
    <w:next w:val="Standard"/>
    <w:autoRedefine/>
    <w:uiPriority w:val="39"/>
    <w:unhideWhenUsed/>
    <w:rsid w:val="00A30027"/>
    <w:pPr>
      <w:spacing w:after="100"/>
      <w:ind w:left="480"/>
    </w:pPr>
  </w:style>
  <w:style w:type="character" w:customStyle="1" w:styleId="gridall">
    <w:name w:val="gridall"/>
    <w:basedOn w:val="Absatz-Standardschriftart"/>
    <w:rsid w:val="004C1AC6"/>
  </w:style>
  <w:style w:type="character" w:customStyle="1" w:styleId="mw-mmv-filename-prefix">
    <w:name w:val="mw-mmv-filename-prefix"/>
    <w:basedOn w:val="Absatz-Standardschriftart"/>
    <w:rsid w:val="006C2748"/>
  </w:style>
  <w:style w:type="character" w:customStyle="1" w:styleId="mw-mmv-filename">
    <w:name w:val="mw-mmv-filename"/>
    <w:basedOn w:val="Absatz-Standardschriftart"/>
    <w:rsid w:val="006C2748"/>
  </w:style>
  <w:style w:type="character" w:styleId="BesuchterLink">
    <w:name w:val="FollowedHyperlink"/>
    <w:basedOn w:val="Absatz-Standardschriftart"/>
    <w:uiPriority w:val="99"/>
    <w:semiHidden/>
    <w:unhideWhenUsed/>
    <w:rsid w:val="0096361A"/>
    <w:rPr>
      <w:color w:val="800080" w:themeColor="followedHyperlink"/>
      <w:u w:val="single"/>
    </w:rPr>
  </w:style>
  <w:style w:type="paragraph" w:customStyle="1" w:styleId="Tabellenkopf">
    <w:name w:val="Tabellenkopf"/>
    <w:basedOn w:val="Textkrper"/>
    <w:next w:val="Tabellentextlinks"/>
    <w:rsid w:val="0014310D"/>
    <w:pPr>
      <w:keepNext/>
      <w:keepLines/>
      <w:suppressAutoHyphens/>
      <w:spacing w:before="120" w:line="240" w:lineRule="auto"/>
      <w:jc w:val="left"/>
    </w:pPr>
    <w:rPr>
      <w:rFonts w:eastAsia="Times New Roman" w:cs="Times New Roman"/>
      <w:spacing w:val="-2"/>
      <w:szCs w:val="20"/>
      <w:lang w:val="de-CH" w:eastAsia="zh-CN"/>
    </w:rPr>
  </w:style>
  <w:style w:type="paragraph" w:customStyle="1" w:styleId="Tabellentextlinks">
    <w:name w:val="Tabellentext links"/>
    <w:basedOn w:val="Textkrper"/>
    <w:rsid w:val="0014310D"/>
    <w:pPr>
      <w:keepNext/>
      <w:keepLines/>
      <w:suppressAutoHyphens/>
      <w:spacing w:before="60" w:after="60" w:line="240" w:lineRule="auto"/>
      <w:jc w:val="left"/>
    </w:pPr>
    <w:rPr>
      <w:rFonts w:eastAsia="Times New Roman" w:cs="Times New Roman"/>
      <w:szCs w:val="20"/>
      <w:lang w:val="de-CH" w:eastAsia="zh-CN"/>
    </w:rPr>
  </w:style>
  <w:style w:type="paragraph" w:customStyle="1" w:styleId="Tabellenfuss">
    <w:name w:val="Tabellenfuss"/>
    <w:basedOn w:val="Tabellentextlinks"/>
    <w:rsid w:val="0014310D"/>
    <w:pPr>
      <w:keepNext w:val="0"/>
      <w:keepLines w:val="0"/>
      <w:spacing w:before="120"/>
    </w:pPr>
  </w:style>
  <w:style w:type="paragraph" w:customStyle="1" w:styleId="Tabellentextrechts">
    <w:name w:val="Tabellentext rechts"/>
    <w:basedOn w:val="Tabellentextlinks"/>
    <w:rsid w:val="0014310D"/>
    <w:pPr>
      <w:ind w:right="113"/>
      <w:jc w:val="right"/>
    </w:pPr>
  </w:style>
  <w:style w:type="paragraph" w:styleId="Textkrper">
    <w:name w:val="Body Text"/>
    <w:basedOn w:val="Standard"/>
    <w:link w:val="TextkrperZchn"/>
    <w:uiPriority w:val="99"/>
    <w:semiHidden/>
    <w:unhideWhenUsed/>
    <w:rsid w:val="0014310D"/>
    <w:pPr>
      <w:spacing w:after="120"/>
    </w:pPr>
  </w:style>
  <w:style w:type="character" w:customStyle="1" w:styleId="TextkrperZchn">
    <w:name w:val="Textkörper Zchn"/>
    <w:basedOn w:val="Absatz-Standardschriftart"/>
    <w:link w:val="Textkrper"/>
    <w:uiPriority w:val="99"/>
    <w:semiHidden/>
    <w:rsid w:val="0014310D"/>
    <w:rPr>
      <w:rFonts w:ascii="Times New Roman" w:hAnsi="Times New Roman"/>
      <w:sz w:val="24"/>
    </w:rPr>
  </w:style>
  <w:style w:type="paragraph" w:styleId="Beschriftung">
    <w:name w:val="caption"/>
    <w:basedOn w:val="Textkrper"/>
    <w:next w:val="Textkrper"/>
    <w:qFormat/>
    <w:rsid w:val="0014310D"/>
    <w:pPr>
      <w:keepNext/>
      <w:keepLines/>
      <w:tabs>
        <w:tab w:val="left" w:pos="1418"/>
      </w:tabs>
      <w:suppressAutoHyphens/>
      <w:spacing w:before="250" w:after="60" w:line="240" w:lineRule="auto"/>
      <w:ind w:left="1418" w:hanging="1418"/>
    </w:pPr>
    <w:rPr>
      <w:rFonts w:eastAsia="Times New Roman" w:cs="Times New Roman"/>
      <w:szCs w:val="20"/>
      <w:lang w:val="de-CH" w:eastAsia="zh-CN"/>
    </w:rPr>
  </w:style>
  <w:style w:type="character" w:styleId="Kommentarzeichen">
    <w:name w:val="annotation reference"/>
    <w:basedOn w:val="Absatz-Standardschriftart"/>
    <w:uiPriority w:val="99"/>
    <w:semiHidden/>
    <w:unhideWhenUsed/>
    <w:rsid w:val="005249D2"/>
    <w:rPr>
      <w:sz w:val="16"/>
      <w:szCs w:val="16"/>
    </w:rPr>
  </w:style>
  <w:style w:type="paragraph" w:styleId="Kommentartext">
    <w:name w:val="annotation text"/>
    <w:basedOn w:val="Standard"/>
    <w:link w:val="KommentartextZchn"/>
    <w:uiPriority w:val="99"/>
    <w:semiHidden/>
    <w:unhideWhenUsed/>
    <w:rsid w:val="005249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49D2"/>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5249D2"/>
    <w:rPr>
      <w:b/>
      <w:bCs/>
    </w:rPr>
  </w:style>
  <w:style w:type="character" w:customStyle="1" w:styleId="KommentarthemaZchn">
    <w:name w:val="Kommentarthema Zchn"/>
    <w:basedOn w:val="KommentartextZchn"/>
    <w:link w:val="Kommentarthema"/>
    <w:uiPriority w:val="99"/>
    <w:semiHidden/>
    <w:rsid w:val="005249D2"/>
    <w:rPr>
      <w:rFonts w:ascii="Times New Roman" w:hAnsi="Times New Roman"/>
      <w:b/>
      <w:bCs/>
      <w:sz w:val="20"/>
      <w:szCs w:val="20"/>
    </w:rPr>
  </w:style>
  <w:style w:type="character" w:styleId="Platzhaltertext">
    <w:name w:val="Placeholder Text"/>
    <w:basedOn w:val="Absatz-Standardschriftart"/>
    <w:uiPriority w:val="99"/>
    <w:semiHidden/>
    <w:rsid w:val="00404852"/>
    <w:rPr>
      <w:color w:val="808080"/>
    </w:rPr>
  </w:style>
  <w:style w:type="table" w:styleId="Tabellenraster">
    <w:name w:val="Table Grid"/>
    <w:basedOn w:val="NormaleTabelle"/>
    <w:rsid w:val="00F2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A5AF5"/>
    <w:pPr>
      <w:spacing w:before="100" w:beforeAutospacing="1" w:after="100" w:afterAutospacing="1" w:line="240" w:lineRule="auto"/>
      <w:jc w:val="left"/>
    </w:pPr>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5131">
      <w:bodyDiv w:val="1"/>
      <w:marLeft w:val="0"/>
      <w:marRight w:val="0"/>
      <w:marTop w:val="0"/>
      <w:marBottom w:val="0"/>
      <w:divBdr>
        <w:top w:val="none" w:sz="0" w:space="0" w:color="auto"/>
        <w:left w:val="none" w:sz="0" w:space="0" w:color="auto"/>
        <w:bottom w:val="none" w:sz="0" w:space="0" w:color="auto"/>
        <w:right w:val="none" w:sz="0" w:space="0" w:color="auto"/>
      </w:divBdr>
    </w:div>
    <w:div w:id="970287114">
      <w:bodyDiv w:val="1"/>
      <w:marLeft w:val="0"/>
      <w:marRight w:val="0"/>
      <w:marTop w:val="0"/>
      <w:marBottom w:val="0"/>
      <w:divBdr>
        <w:top w:val="none" w:sz="0" w:space="0" w:color="auto"/>
        <w:left w:val="none" w:sz="0" w:space="0" w:color="auto"/>
        <w:bottom w:val="none" w:sz="0" w:space="0" w:color="auto"/>
        <w:right w:val="none" w:sz="0" w:space="0" w:color="auto"/>
      </w:divBdr>
      <w:divsChild>
        <w:div w:id="95297620">
          <w:marLeft w:val="0"/>
          <w:marRight w:val="0"/>
          <w:marTop w:val="0"/>
          <w:marBottom w:val="0"/>
          <w:divBdr>
            <w:top w:val="none" w:sz="0" w:space="0" w:color="auto"/>
            <w:left w:val="none" w:sz="0" w:space="0" w:color="auto"/>
            <w:bottom w:val="none" w:sz="0" w:space="0" w:color="auto"/>
            <w:right w:val="none" w:sz="0" w:space="0" w:color="auto"/>
          </w:divBdr>
        </w:div>
        <w:div w:id="1229658400">
          <w:marLeft w:val="0"/>
          <w:marRight w:val="0"/>
          <w:marTop w:val="0"/>
          <w:marBottom w:val="0"/>
          <w:divBdr>
            <w:top w:val="none" w:sz="0" w:space="0" w:color="auto"/>
            <w:left w:val="none" w:sz="0" w:space="0" w:color="auto"/>
            <w:bottom w:val="none" w:sz="0" w:space="0" w:color="auto"/>
            <w:right w:val="none" w:sz="0" w:space="0" w:color="auto"/>
          </w:divBdr>
        </w:div>
        <w:div w:id="1964996733">
          <w:marLeft w:val="0"/>
          <w:marRight w:val="0"/>
          <w:marTop w:val="0"/>
          <w:marBottom w:val="0"/>
          <w:divBdr>
            <w:top w:val="none" w:sz="0" w:space="0" w:color="auto"/>
            <w:left w:val="none" w:sz="0" w:space="0" w:color="auto"/>
            <w:bottom w:val="none" w:sz="0" w:space="0" w:color="auto"/>
            <w:right w:val="none" w:sz="0" w:space="0" w:color="auto"/>
          </w:divBdr>
        </w:div>
        <w:div w:id="2078749379">
          <w:marLeft w:val="0"/>
          <w:marRight w:val="0"/>
          <w:marTop w:val="0"/>
          <w:marBottom w:val="0"/>
          <w:divBdr>
            <w:top w:val="none" w:sz="0" w:space="0" w:color="auto"/>
            <w:left w:val="none" w:sz="0" w:space="0" w:color="auto"/>
            <w:bottom w:val="none" w:sz="0" w:space="0" w:color="auto"/>
            <w:right w:val="none" w:sz="0" w:space="0" w:color="auto"/>
          </w:divBdr>
        </w:div>
        <w:div w:id="1853495704">
          <w:marLeft w:val="0"/>
          <w:marRight w:val="0"/>
          <w:marTop w:val="0"/>
          <w:marBottom w:val="0"/>
          <w:divBdr>
            <w:top w:val="none" w:sz="0" w:space="0" w:color="auto"/>
            <w:left w:val="none" w:sz="0" w:space="0" w:color="auto"/>
            <w:bottom w:val="none" w:sz="0" w:space="0" w:color="auto"/>
            <w:right w:val="none" w:sz="0" w:space="0" w:color="auto"/>
          </w:divBdr>
        </w:div>
        <w:div w:id="2001542973">
          <w:marLeft w:val="0"/>
          <w:marRight w:val="0"/>
          <w:marTop w:val="0"/>
          <w:marBottom w:val="0"/>
          <w:divBdr>
            <w:top w:val="none" w:sz="0" w:space="0" w:color="auto"/>
            <w:left w:val="none" w:sz="0" w:space="0" w:color="auto"/>
            <w:bottom w:val="none" w:sz="0" w:space="0" w:color="auto"/>
            <w:right w:val="none" w:sz="0" w:space="0" w:color="auto"/>
          </w:divBdr>
        </w:div>
        <w:div w:id="11882215">
          <w:marLeft w:val="0"/>
          <w:marRight w:val="0"/>
          <w:marTop w:val="0"/>
          <w:marBottom w:val="0"/>
          <w:divBdr>
            <w:top w:val="none" w:sz="0" w:space="0" w:color="auto"/>
            <w:left w:val="none" w:sz="0" w:space="0" w:color="auto"/>
            <w:bottom w:val="none" w:sz="0" w:space="0" w:color="auto"/>
            <w:right w:val="none" w:sz="0" w:space="0" w:color="auto"/>
          </w:divBdr>
        </w:div>
        <w:div w:id="68894842">
          <w:marLeft w:val="0"/>
          <w:marRight w:val="0"/>
          <w:marTop w:val="0"/>
          <w:marBottom w:val="0"/>
          <w:divBdr>
            <w:top w:val="none" w:sz="0" w:space="0" w:color="auto"/>
            <w:left w:val="none" w:sz="0" w:space="0" w:color="auto"/>
            <w:bottom w:val="none" w:sz="0" w:space="0" w:color="auto"/>
            <w:right w:val="none" w:sz="0" w:space="0" w:color="auto"/>
          </w:divBdr>
        </w:div>
        <w:div w:id="727414466">
          <w:marLeft w:val="0"/>
          <w:marRight w:val="0"/>
          <w:marTop w:val="0"/>
          <w:marBottom w:val="0"/>
          <w:divBdr>
            <w:top w:val="none" w:sz="0" w:space="0" w:color="auto"/>
            <w:left w:val="none" w:sz="0" w:space="0" w:color="auto"/>
            <w:bottom w:val="none" w:sz="0" w:space="0" w:color="auto"/>
            <w:right w:val="none" w:sz="0" w:space="0" w:color="auto"/>
          </w:divBdr>
        </w:div>
        <w:div w:id="772241280">
          <w:marLeft w:val="0"/>
          <w:marRight w:val="0"/>
          <w:marTop w:val="0"/>
          <w:marBottom w:val="0"/>
          <w:divBdr>
            <w:top w:val="none" w:sz="0" w:space="0" w:color="auto"/>
            <w:left w:val="none" w:sz="0" w:space="0" w:color="auto"/>
            <w:bottom w:val="none" w:sz="0" w:space="0" w:color="auto"/>
            <w:right w:val="none" w:sz="0" w:space="0" w:color="auto"/>
          </w:divBdr>
        </w:div>
        <w:div w:id="451021342">
          <w:marLeft w:val="0"/>
          <w:marRight w:val="0"/>
          <w:marTop w:val="0"/>
          <w:marBottom w:val="0"/>
          <w:divBdr>
            <w:top w:val="none" w:sz="0" w:space="0" w:color="auto"/>
            <w:left w:val="none" w:sz="0" w:space="0" w:color="auto"/>
            <w:bottom w:val="none" w:sz="0" w:space="0" w:color="auto"/>
            <w:right w:val="none" w:sz="0" w:space="0" w:color="auto"/>
          </w:divBdr>
        </w:div>
        <w:div w:id="574701140">
          <w:marLeft w:val="0"/>
          <w:marRight w:val="0"/>
          <w:marTop w:val="0"/>
          <w:marBottom w:val="0"/>
          <w:divBdr>
            <w:top w:val="none" w:sz="0" w:space="0" w:color="auto"/>
            <w:left w:val="none" w:sz="0" w:space="0" w:color="auto"/>
            <w:bottom w:val="none" w:sz="0" w:space="0" w:color="auto"/>
            <w:right w:val="none" w:sz="0" w:space="0" w:color="auto"/>
          </w:divBdr>
        </w:div>
        <w:div w:id="810102800">
          <w:marLeft w:val="0"/>
          <w:marRight w:val="0"/>
          <w:marTop w:val="0"/>
          <w:marBottom w:val="0"/>
          <w:divBdr>
            <w:top w:val="none" w:sz="0" w:space="0" w:color="auto"/>
            <w:left w:val="none" w:sz="0" w:space="0" w:color="auto"/>
            <w:bottom w:val="none" w:sz="0" w:space="0" w:color="auto"/>
            <w:right w:val="none" w:sz="0" w:space="0" w:color="auto"/>
          </w:divBdr>
        </w:div>
        <w:div w:id="1495485373">
          <w:marLeft w:val="0"/>
          <w:marRight w:val="0"/>
          <w:marTop w:val="0"/>
          <w:marBottom w:val="0"/>
          <w:divBdr>
            <w:top w:val="none" w:sz="0" w:space="0" w:color="auto"/>
            <w:left w:val="none" w:sz="0" w:space="0" w:color="auto"/>
            <w:bottom w:val="none" w:sz="0" w:space="0" w:color="auto"/>
            <w:right w:val="none" w:sz="0" w:space="0" w:color="auto"/>
          </w:divBdr>
        </w:div>
        <w:div w:id="511988811">
          <w:marLeft w:val="0"/>
          <w:marRight w:val="0"/>
          <w:marTop w:val="0"/>
          <w:marBottom w:val="0"/>
          <w:divBdr>
            <w:top w:val="none" w:sz="0" w:space="0" w:color="auto"/>
            <w:left w:val="none" w:sz="0" w:space="0" w:color="auto"/>
            <w:bottom w:val="none" w:sz="0" w:space="0" w:color="auto"/>
            <w:right w:val="none" w:sz="0" w:space="0" w:color="auto"/>
          </w:divBdr>
        </w:div>
        <w:div w:id="1385567779">
          <w:marLeft w:val="0"/>
          <w:marRight w:val="0"/>
          <w:marTop w:val="0"/>
          <w:marBottom w:val="0"/>
          <w:divBdr>
            <w:top w:val="none" w:sz="0" w:space="0" w:color="auto"/>
            <w:left w:val="none" w:sz="0" w:space="0" w:color="auto"/>
            <w:bottom w:val="none" w:sz="0" w:space="0" w:color="auto"/>
            <w:right w:val="none" w:sz="0" w:space="0" w:color="auto"/>
          </w:divBdr>
        </w:div>
        <w:div w:id="1540627438">
          <w:marLeft w:val="0"/>
          <w:marRight w:val="0"/>
          <w:marTop w:val="0"/>
          <w:marBottom w:val="0"/>
          <w:divBdr>
            <w:top w:val="none" w:sz="0" w:space="0" w:color="auto"/>
            <w:left w:val="none" w:sz="0" w:space="0" w:color="auto"/>
            <w:bottom w:val="none" w:sz="0" w:space="0" w:color="auto"/>
            <w:right w:val="none" w:sz="0" w:space="0" w:color="auto"/>
          </w:divBdr>
        </w:div>
        <w:div w:id="2127503630">
          <w:marLeft w:val="0"/>
          <w:marRight w:val="0"/>
          <w:marTop w:val="0"/>
          <w:marBottom w:val="0"/>
          <w:divBdr>
            <w:top w:val="none" w:sz="0" w:space="0" w:color="auto"/>
            <w:left w:val="none" w:sz="0" w:space="0" w:color="auto"/>
            <w:bottom w:val="none" w:sz="0" w:space="0" w:color="auto"/>
            <w:right w:val="none" w:sz="0" w:space="0" w:color="auto"/>
          </w:divBdr>
        </w:div>
        <w:div w:id="967318924">
          <w:marLeft w:val="0"/>
          <w:marRight w:val="0"/>
          <w:marTop w:val="0"/>
          <w:marBottom w:val="0"/>
          <w:divBdr>
            <w:top w:val="none" w:sz="0" w:space="0" w:color="auto"/>
            <w:left w:val="none" w:sz="0" w:space="0" w:color="auto"/>
            <w:bottom w:val="none" w:sz="0" w:space="0" w:color="auto"/>
            <w:right w:val="none" w:sz="0" w:space="0" w:color="auto"/>
          </w:divBdr>
        </w:div>
        <w:div w:id="522746002">
          <w:marLeft w:val="0"/>
          <w:marRight w:val="0"/>
          <w:marTop w:val="0"/>
          <w:marBottom w:val="0"/>
          <w:divBdr>
            <w:top w:val="none" w:sz="0" w:space="0" w:color="auto"/>
            <w:left w:val="none" w:sz="0" w:space="0" w:color="auto"/>
            <w:bottom w:val="none" w:sz="0" w:space="0" w:color="auto"/>
            <w:right w:val="none" w:sz="0" w:space="0" w:color="auto"/>
          </w:divBdr>
        </w:div>
        <w:div w:id="733427350">
          <w:marLeft w:val="0"/>
          <w:marRight w:val="0"/>
          <w:marTop w:val="0"/>
          <w:marBottom w:val="0"/>
          <w:divBdr>
            <w:top w:val="none" w:sz="0" w:space="0" w:color="auto"/>
            <w:left w:val="none" w:sz="0" w:space="0" w:color="auto"/>
            <w:bottom w:val="none" w:sz="0" w:space="0" w:color="auto"/>
            <w:right w:val="none" w:sz="0" w:space="0" w:color="auto"/>
          </w:divBdr>
        </w:div>
        <w:div w:id="749624656">
          <w:marLeft w:val="0"/>
          <w:marRight w:val="0"/>
          <w:marTop w:val="0"/>
          <w:marBottom w:val="0"/>
          <w:divBdr>
            <w:top w:val="none" w:sz="0" w:space="0" w:color="auto"/>
            <w:left w:val="none" w:sz="0" w:space="0" w:color="auto"/>
            <w:bottom w:val="none" w:sz="0" w:space="0" w:color="auto"/>
            <w:right w:val="none" w:sz="0" w:space="0" w:color="auto"/>
          </w:divBdr>
        </w:div>
        <w:div w:id="1477913403">
          <w:marLeft w:val="0"/>
          <w:marRight w:val="0"/>
          <w:marTop w:val="0"/>
          <w:marBottom w:val="0"/>
          <w:divBdr>
            <w:top w:val="none" w:sz="0" w:space="0" w:color="auto"/>
            <w:left w:val="none" w:sz="0" w:space="0" w:color="auto"/>
            <w:bottom w:val="none" w:sz="0" w:space="0" w:color="auto"/>
            <w:right w:val="none" w:sz="0" w:space="0" w:color="auto"/>
          </w:divBdr>
        </w:div>
        <w:div w:id="26488836">
          <w:marLeft w:val="0"/>
          <w:marRight w:val="0"/>
          <w:marTop w:val="0"/>
          <w:marBottom w:val="0"/>
          <w:divBdr>
            <w:top w:val="none" w:sz="0" w:space="0" w:color="auto"/>
            <w:left w:val="none" w:sz="0" w:space="0" w:color="auto"/>
            <w:bottom w:val="none" w:sz="0" w:space="0" w:color="auto"/>
            <w:right w:val="none" w:sz="0" w:space="0" w:color="auto"/>
          </w:divBdr>
        </w:div>
        <w:div w:id="472066274">
          <w:marLeft w:val="0"/>
          <w:marRight w:val="0"/>
          <w:marTop w:val="0"/>
          <w:marBottom w:val="0"/>
          <w:divBdr>
            <w:top w:val="none" w:sz="0" w:space="0" w:color="auto"/>
            <w:left w:val="none" w:sz="0" w:space="0" w:color="auto"/>
            <w:bottom w:val="none" w:sz="0" w:space="0" w:color="auto"/>
            <w:right w:val="none" w:sz="0" w:space="0" w:color="auto"/>
          </w:divBdr>
        </w:div>
        <w:div w:id="202601927">
          <w:marLeft w:val="0"/>
          <w:marRight w:val="0"/>
          <w:marTop w:val="0"/>
          <w:marBottom w:val="0"/>
          <w:divBdr>
            <w:top w:val="none" w:sz="0" w:space="0" w:color="auto"/>
            <w:left w:val="none" w:sz="0" w:space="0" w:color="auto"/>
            <w:bottom w:val="none" w:sz="0" w:space="0" w:color="auto"/>
            <w:right w:val="none" w:sz="0" w:space="0" w:color="auto"/>
          </w:divBdr>
        </w:div>
        <w:div w:id="1829132894">
          <w:marLeft w:val="0"/>
          <w:marRight w:val="0"/>
          <w:marTop w:val="0"/>
          <w:marBottom w:val="0"/>
          <w:divBdr>
            <w:top w:val="none" w:sz="0" w:space="0" w:color="auto"/>
            <w:left w:val="none" w:sz="0" w:space="0" w:color="auto"/>
            <w:bottom w:val="none" w:sz="0" w:space="0" w:color="auto"/>
            <w:right w:val="none" w:sz="0" w:space="0" w:color="auto"/>
          </w:divBdr>
        </w:div>
        <w:div w:id="1858155978">
          <w:marLeft w:val="0"/>
          <w:marRight w:val="0"/>
          <w:marTop w:val="0"/>
          <w:marBottom w:val="0"/>
          <w:divBdr>
            <w:top w:val="none" w:sz="0" w:space="0" w:color="auto"/>
            <w:left w:val="none" w:sz="0" w:space="0" w:color="auto"/>
            <w:bottom w:val="none" w:sz="0" w:space="0" w:color="auto"/>
            <w:right w:val="none" w:sz="0" w:space="0" w:color="auto"/>
          </w:divBdr>
        </w:div>
        <w:div w:id="284896435">
          <w:marLeft w:val="0"/>
          <w:marRight w:val="0"/>
          <w:marTop w:val="0"/>
          <w:marBottom w:val="0"/>
          <w:divBdr>
            <w:top w:val="none" w:sz="0" w:space="0" w:color="auto"/>
            <w:left w:val="none" w:sz="0" w:space="0" w:color="auto"/>
            <w:bottom w:val="none" w:sz="0" w:space="0" w:color="auto"/>
            <w:right w:val="none" w:sz="0" w:space="0" w:color="auto"/>
          </w:divBdr>
        </w:div>
        <w:div w:id="1370757907">
          <w:marLeft w:val="0"/>
          <w:marRight w:val="0"/>
          <w:marTop w:val="0"/>
          <w:marBottom w:val="0"/>
          <w:divBdr>
            <w:top w:val="none" w:sz="0" w:space="0" w:color="auto"/>
            <w:left w:val="none" w:sz="0" w:space="0" w:color="auto"/>
            <w:bottom w:val="none" w:sz="0" w:space="0" w:color="auto"/>
            <w:right w:val="none" w:sz="0" w:space="0" w:color="auto"/>
          </w:divBdr>
        </w:div>
        <w:div w:id="1072041552">
          <w:marLeft w:val="0"/>
          <w:marRight w:val="0"/>
          <w:marTop w:val="0"/>
          <w:marBottom w:val="0"/>
          <w:divBdr>
            <w:top w:val="none" w:sz="0" w:space="0" w:color="auto"/>
            <w:left w:val="none" w:sz="0" w:space="0" w:color="auto"/>
            <w:bottom w:val="none" w:sz="0" w:space="0" w:color="auto"/>
            <w:right w:val="none" w:sz="0" w:space="0" w:color="auto"/>
          </w:divBdr>
        </w:div>
        <w:div w:id="277878831">
          <w:marLeft w:val="0"/>
          <w:marRight w:val="0"/>
          <w:marTop w:val="0"/>
          <w:marBottom w:val="0"/>
          <w:divBdr>
            <w:top w:val="none" w:sz="0" w:space="0" w:color="auto"/>
            <w:left w:val="none" w:sz="0" w:space="0" w:color="auto"/>
            <w:bottom w:val="none" w:sz="0" w:space="0" w:color="auto"/>
            <w:right w:val="none" w:sz="0" w:space="0" w:color="auto"/>
          </w:divBdr>
        </w:div>
        <w:div w:id="1193495798">
          <w:marLeft w:val="0"/>
          <w:marRight w:val="0"/>
          <w:marTop w:val="0"/>
          <w:marBottom w:val="0"/>
          <w:divBdr>
            <w:top w:val="none" w:sz="0" w:space="0" w:color="auto"/>
            <w:left w:val="none" w:sz="0" w:space="0" w:color="auto"/>
            <w:bottom w:val="none" w:sz="0" w:space="0" w:color="auto"/>
            <w:right w:val="none" w:sz="0" w:space="0" w:color="auto"/>
          </w:divBdr>
        </w:div>
        <w:div w:id="205412639">
          <w:marLeft w:val="0"/>
          <w:marRight w:val="0"/>
          <w:marTop w:val="0"/>
          <w:marBottom w:val="0"/>
          <w:divBdr>
            <w:top w:val="none" w:sz="0" w:space="0" w:color="auto"/>
            <w:left w:val="none" w:sz="0" w:space="0" w:color="auto"/>
            <w:bottom w:val="none" w:sz="0" w:space="0" w:color="auto"/>
            <w:right w:val="none" w:sz="0" w:space="0" w:color="auto"/>
          </w:divBdr>
        </w:div>
        <w:div w:id="558129587">
          <w:marLeft w:val="0"/>
          <w:marRight w:val="0"/>
          <w:marTop w:val="0"/>
          <w:marBottom w:val="0"/>
          <w:divBdr>
            <w:top w:val="none" w:sz="0" w:space="0" w:color="auto"/>
            <w:left w:val="none" w:sz="0" w:space="0" w:color="auto"/>
            <w:bottom w:val="none" w:sz="0" w:space="0" w:color="auto"/>
            <w:right w:val="none" w:sz="0" w:space="0" w:color="auto"/>
          </w:divBdr>
        </w:div>
        <w:div w:id="687221670">
          <w:marLeft w:val="0"/>
          <w:marRight w:val="0"/>
          <w:marTop w:val="0"/>
          <w:marBottom w:val="0"/>
          <w:divBdr>
            <w:top w:val="none" w:sz="0" w:space="0" w:color="auto"/>
            <w:left w:val="none" w:sz="0" w:space="0" w:color="auto"/>
            <w:bottom w:val="none" w:sz="0" w:space="0" w:color="auto"/>
            <w:right w:val="none" w:sz="0" w:space="0" w:color="auto"/>
          </w:divBdr>
        </w:div>
        <w:div w:id="382559978">
          <w:marLeft w:val="0"/>
          <w:marRight w:val="0"/>
          <w:marTop w:val="0"/>
          <w:marBottom w:val="0"/>
          <w:divBdr>
            <w:top w:val="none" w:sz="0" w:space="0" w:color="auto"/>
            <w:left w:val="none" w:sz="0" w:space="0" w:color="auto"/>
            <w:bottom w:val="none" w:sz="0" w:space="0" w:color="auto"/>
            <w:right w:val="none" w:sz="0" w:space="0" w:color="auto"/>
          </w:divBdr>
        </w:div>
        <w:div w:id="849367858">
          <w:marLeft w:val="0"/>
          <w:marRight w:val="0"/>
          <w:marTop w:val="0"/>
          <w:marBottom w:val="0"/>
          <w:divBdr>
            <w:top w:val="none" w:sz="0" w:space="0" w:color="auto"/>
            <w:left w:val="none" w:sz="0" w:space="0" w:color="auto"/>
            <w:bottom w:val="none" w:sz="0" w:space="0" w:color="auto"/>
            <w:right w:val="none" w:sz="0" w:space="0" w:color="auto"/>
          </w:divBdr>
        </w:div>
        <w:div w:id="1419206739">
          <w:marLeft w:val="0"/>
          <w:marRight w:val="0"/>
          <w:marTop w:val="0"/>
          <w:marBottom w:val="0"/>
          <w:divBdr>
            <w:top w:val="none" w:sz="0" w:space="0" w:color="auto"/>
            <w:left w:val="none" w:sz="0" w:space="0" w:color="auto"/>
            <w:bottom w:val="none" w:sz="0" w:space="0" w:color="auto"/>
            <w:right w:val="none" w:sz="0" w:space="0" w:color="auto"/>
          </w:divBdr>
        </w:div>
        <w:div w:id="2031953171">
          <w:marLeft w:val="0"/>
          <w:marRight w:val="0"/>
          <w:marTop w:val="0"/>
          <w:marBottom w:val="0"/>
          <w:divBdr>
            <w:top w:val="none" w:sz="0" w:space="0" w:color="auto"/>
            <w:left w:val="none" w:sz="0" w:space="0" w:color="auto"/>
            <w:bottom w:val="none" w:sz="0" w:space="0" w:color="auto"/>
            <w:right w:val="none" w:sz="0" w:space="0" w:color="auto"/>
          </w:divBdr>
        </w:div>
        <w:div w:id="1289626461">
          <w:marLeft w:val="0"/>
          <w:marRight w:val="0"/>
          <w:marTop w:val="0"/>
          <w:marBottom w:val="0"/>
          <w:divBdr>
            <w:top w:val="none" w:sz="0" w:space="0" w:color="auto"/>
            <w:left w:val="none" w:sz="0" w:space="0" w:color="auto"/>
            <w:bottom w:val="none" w:sz="0" w:space="0" w:color="auto"/>
            <w:right w:val="none" w:sz="0" w:space="0" w:color="auto"/>
          </w:divBdr>
        </w:div>
        <w:div w:id="985746184">
          <w:marLeft w:val="0"/>
          <w:marRight w:val="0"/>
          <w:marTop w:val="0"/>
          <w:marBottom w:val="0"/>
          <w:divBdr>
            <w:top w:val="none" w:sz="0" w:space="0" w:color="auto"/>
            <w:left w:val="none" w:sz="0" w:space="0" w:color="auto"/>
            <w:bottom w:val="none" w:sz="0" w:space="0" w:color="auto"/>
            <w:right w:val="none" w:sz="0" w:space="0" w:color="auto"/>
          </w:divBdr>
        </w:div>
        <w:div w:id="120078119">
          <w:marLeft w:val="0"/>
          <w:marRight w:val="0"/>
          <w:marTop w:val="0"/>
          <w:marBottom w:val="0"/>
          <w:divBdr>
            <w:top w:val="none" w:sz="0" w:space="0" w:color="auto"/>
            <w:left w:val="none" w:sz="0" w:space="0" w:color="auto"/>
            <w:bottom w:val="none" w:sz="0" w:space="0" w:color="auto"/>
            <w:right w:val="none" w:sz="0" w:space="0" w:color="auto"/>
          </w:divBdr>
        </w:div>
        <w:div w:id="1137914145">
          <w:marLeft w:val="0"/>
          <w:marRight w:val="0"/>
          <w:marTop w:val="0"/>
          <w:marBottom w:val="0"/>
          <w:divBdr>
            <w:top w:val="none" w:sz="0" w:space="0" w:color="auto"/>
            <w:left w:val="none" w:sz="0" w:space="0" w:color="auto"/>
            <w:bottom w:val="none" w:sz="0" w:space="0" w:color="auto"/>
            <w:right w:val="none" w:sz="0" w:space="0" w:color="auto"/>
          </w:divBdr>
        </w:div>
        <w:div w:id="1263417094">
          <w:marLeft w:val="0"/>
          <w:marRight w:val="0"/>
          <w:marTop w:val="0"/>
          <w:marBottom w:val="0"/>
          <w:divBdr>
            <w:top w:val="none" w:sz="0" w:space="0" w:color="auto"/>
            <w:left w:val="none" w:sz="0" w:space="0" w:color="auto"/>
            <w:bottom w:val="none" w:sz="0" w:space="0" w:color="auto"/>
            <w:right w:val="none" w:sz="0" w:space="0" w:color="auto"/>
          </w:divBdr>
        </w:div>
        <w:div w:id="1800342588">
          <w:marLeft w:val="0"/>
          <w:marRight w:val="0"/>
          <w:marTop w:val="0"/>
          <w:marBottom w:val="0"/>
          <w:divBdr>
            <w:top w:val="none" w:sz="0" w:space="0" w:color="auto"/>
            <w:left w:val="none" w:sz="0" w:space="0" w:color="auto"/>
            <w:bottom w:val="none" w:sz="0" w:space="0" w:color="auto"/>
            <w:right w:val="none" w:sz="0" w:space="0" w:color="auto"/>
          </w:divBdr>
        </w:div>
        <w:div w:id="1444423690">
          <w:marLeft w:val="0"/>
          <w:marRight w:val="0"/>
          <w:marTop w:val="0"/>
          <w:marBottom w:val="0"/>
          <w:divBdr>
            <w:top w:val="none" w:sz="0" w:space="0" w:color="auto"/>
            <w:left w:val="none" w:sz="0" w:space="0" w:color="auto"/>
            <w:bottom w:val="none" w:sz="0" w:space="0" w:color="auto"/>
            <w:right w:val="none" w:sz="0" w:space="0" w:color="auto"/>
          </w:divBdr>
        </w:div>
        <w:div w:id="538325326">
          <w:marLeft w:val="0"/>
          <w:marRight w:val="0"/>
          <w:marTop w:val="0"/>
          <w:marBottom w:val="0"/>
          <w:divBdr>
            <w:top w:val="none" w:sz="0" w:space="0" w:color="auto"/>
            <w:left w:val="none" w:sz="0" w:space="0" w:color="auto"/>
            <w:bottom w:val="none" w:sz="0" w:space="0" w:color="auto"/>
            <w:right w:val="none" w:sz="0" w:space="0" w:color="auto"/>
          </w:divBdr>
        </w:div>
        <w:div w:id="568928684">
          <w:marLeft w:val="0"/>
          <w:marRight w:val="0"/>
          <w:marTop w:val="0"/>
          <w:marBottom w:val="0"/>
          <w:divBdr>
            <w:top w:val="none" w:sz="0" w:space="0" w:color="auto"/>
            <w:left w:val="none" w:sz="0" w:space="0" w:color="auto"/>
            <w:bottom w:val="none" w:sz="0" w:space="0" w:color="auto"/>
            <w:right w:val="none" w:sz="0" w:space="0" w:color="auto"/>
          </w:divBdr>
        </w:div>
        <w:div w:id="786121251">
          <w:marLeft w:val="0"/>
          <w:marRight w:val="0"/>
          <w:marTop w:val="0"/>
          <w:marBottom w:val="0"/>
          <w:divBdr>
            <w:top w:val="none" w:sz="0" w:space="0" w:color="auto"/>
            <w:left w:val="none" w:sz="0" w:space="0" w:color="auto"/>
            <w:bottom w:val="none" w:sz="0" w:space="0" w:color="auto"/>
            <w:right w:val="none" w:sz="0" w:space="0" w:color="auto"/>
          </w:divBdr>
        </w:div>
        <w:div w:id="1680737119">
          <w:marLeft w:val="0"/>
          <w:marRight w:val="0"/>
          <w:marTop w:val="0"/>
          <w:marBottom w:val="0"/>
          <w:divBdr>
            <w:top w:val="none" w:sz="0" w:space="0" w:color="auto"/>
            <w:left w:val="none" w:sz="0" w:space="0" w:color="auto"/>
            <w:bottom w:val="none" w:sz="0" w:space="0" w:color="auto"/>
            <w:right w:val="none" w:sz="0" w:space="0" w:color="auto"/>
          </w:divBdr>
        </w:div>
        <w:div w:id="1750999768">
          <w:marLeft w:val="0"/>
          <w:marRight w:val="0"/>
          <w:marTop w:val="0"/>
          <w:marBottom w:val="0"/>
          <w:divBdr>
            <w:top w:val="none" w:sz="0" w:space="0" w:color="auto"/>
            <w:left w:val="none" w:sz="0" w:space="0" w:color="auto"/>
            <w:bottom w:val="none" w:sz="0" w:space="0" w:color="auto"/>
            <w:right w:val="none" w:sz="0" w:space="0" w:color="auto"/>
          </w:divBdr>
        </w:div>
        <w:div w:id="1348291702">
          <w:marLeft w:val="0"/>
          <w:marRight w:val="0"/>
          <w:marTop w:val="0"/>
          <w:marBottom w:val="0"/>
          <w:divBdr>
            <w:top w:val="none" w:sz="0" w:space="0" w:color="auto"/>
            <w:left w:val="none" w:sz="0" w:space="0" w:color="auto"/>
            <w:bottom w:val="none" w:sz="0" w:space="0" w:color="auto"/>
            <w:right w:val="none" w:sz="0" w:space="0" w:color="auto"/>
          </w:divBdr>
        </w:div>
        <w:div w:id="2021547028">
          <w:marLeft w:val="0"/>
          <w:marRight w:val="0"/>
          <w:marTop w:val="0"/>
          <w:marBottom w:val="0"/>
          <w:divBdr>
            <w:top w:val="none" w:sz="0" w:space="0" w:color="auto"/>
            <w:left w:val="none" w:sz="0" w:space="0" w:color="auto"/>
            <w:bottom w:val="none" w:sz="0" w:space="0" w:color="auto"/>
            <w:right w:val="none" w:sz="0" w:space="0" w:color="auto"/>
          </w:divBdr>
        </w:div>
        <w:div w:id="459495758">
          <w:marLeft w:val="0"/>
          <w:marRight w:val="0"/>
          <w:marTop w:val="0"/>
          <w:marBottom w:val="0"/>
          <w:divBdr>
            <w:top w:val="none" w:sz="0" w:space="0" w:color="auto"/>
            <w:left w:val="none" w:sz="0" w:space="0" w:color="auto"/>
            <w:bottom w:val="none" w:sz="0" w:space="0" w:color="auto"/>
            <w:right w:val="none" w:sz="0" w:space="0" w:color="auto"/>
          </w:divBdr>
        </w:div>
        <w:div w:id="836968592">
          <w:marLeft w:val="0"/>
          <w:marRight w:val="0"/>
          <w:marTop w:val="0"/>
          <w:marBottom w:val="0"/>
          <w:divBdr>
            <w:top w:val="none" w:sz="0" w:space="0" w:color="auto"/>
            <w:left w:val="none" w:sz="0" w:space="0" w:color="auto"/>
            <w:bottom w:val="none" w:sz="0" w:space="0" w:color="auto"/>
            <w:right w:val="none" w:sz="0" w:space="0" w:color="auto"/>
          </w:divBdr>
        </w:div>
        <w:div w:id="1049761896">
          <w:marLeft w:val="0"/>
          <w:marRight w:val="0"/>
          <w:marTop w:val="0"/>
          <w:marBottom w:val="0"/>
          <w:divBdr>
            <w:top w:val="none" w:sz="0" w:space="0" w:color="auto"/>
            <w:left w:val="none" w:sz="0" w:space="0" w:color="auto"/>
            <w:bottom w:val="none" w:sz="0" w:space="0" w:color="auto"/>
            <w:right w:val="none" w:sz="0" w:space="0" w:color="auto"/>
          </w:divBdr>
        </w:div>
        <w:div w:id="1863401738">
          <w:marLeft w:val="0"/>
          <w:marRight w:val="0"/>
          <w:marTop w:val="0"/>
          <w:marBottom w:val="0"/>
          <w:divBdr>
            <w:top w:val="none" w:sz="0" w:space="0" w:color="auto"/>
            <w:left w:val="none" w:sz="0" w:space="0" w:color="auto"/>
            <w:bottom w:val="none" w:sz="0" w:space="0" w:color="auto"/>
            <w:right w:val="none" w:sz="0" w:space="0" w:color="auto"/>
          </w:divBdr>
        </w:div>
        <w:div w:id="926766006">
          <w:marLeft w:val="0"/>
          <w:marRight w:val="0"/>
          <w:marTop w:val="0"/>
          <w:marBottom w:val="0"/>
          <w:divBdr>
            <w:top w:val="none" w:sz="0" w:space="0" w:color="auto"/>
            <w:left w:val="none" w:sz="0" w:space="0" w:color="auto"/>
            <w:bottom w:val="none" w:sz="0" w:space="0" w:color="auto"/>
            <w:right w:val="none" w:sz="0" w:space="0" w:color="auto"/>
          </w:divBdr>
        </w:div>
        <w:div w:id="284430491">
          <w:marLeft w:val="0"/>
          <w:marRight w:val="0"/>
          <w:marTop w:val="0"/>
          <w:marBottom w:val="0"/>
          <w:divBdr>
            <w:top w:val="none" w:sz="0" w:space="0" w:color="auto"/>
            <w:left w:val="none" w:sz="0" w:space="0" w:color="auto"/>
            <w:bottom w:val="none" w:sz="0" w:space="0" w:color="auto"/>
            <w:right w:val="none" w:sz="0" w:space="0" w:color="auto"/>
          </w:divBdr>
        </w:div>
        <w:div w:id="406998523">
          <w:marLeft w:val="0"/>
          <w:marRight w:val="0"/>
          <w:marTop w:val="0"/>
          <w:marBottom w:val="0"/>
          <w:divBdr>
            <w:top w:val="none" w:sz="0" w:space="0" w:color="auto"/>
            <w:left w:val="none" w:sz="0" w:space="0" w:color="auto"/>
            <w:bottom w:val="none" w:sz="0" w:space="0" w:color="auto"/>
            <w:right w:val="none" w:sz="0" w:space="0" w:color="auto"/>
          </w:divBdr>
        </w:div>
        <w:div w:id="870069177">
          <w:marLeft w:val="0"/>
          <w:marRight w:val="0"/>
          <w:marTop w:val="0"/>
          <w:marBottom w:val="0"/>
          <w:divBdr>
            <w:top w:val="none" w:sz="0" w:space="0" w:color="auto"/>
            <w:left w:val="none" w:sz="0" w:space="0" w:color="auto"/>
            <w:bottom w:val="none" w:sz="0" w:space="0" w:color="auto"/>
            <w:right w:val="none" w:sz="0" w:space="0" w:color="auto"/>
          </w:divBdr>
        </w:div>
        <w:div w:id="1425148349">
          <w:marLeft w:val="0"/>
          <w:marRight w:val="0"/>
          <w:marTop w:val="0"/>
          <w:marBottom w:val="0"/>
          <w:divBdr>
            <w:top w:val="none" w:sz="0" w:space="0" w:color="auto"/>
            <w:left w:val="none" w:sz="0" w:space="0" w:color="auto"/>
            <w:bottom w:val="none" w:sz="0" w:space="0" w:color="auto"/>
            <w:right w:val="none" w:sz="0" w:space="0" w:color="auto"/>
          </w:divBdr>
        </w:div>
        <w:div w:id="256716569">
          <w:marLeft w:val="0"/>
          <w:marRight w:val="0"/>
          <w:marTop w:val="0"/>
          <w:marBottom w:val="0"/>
          <w:divBdr>
            <w:top w:val="none" w:sz="0" w:space="0" w:color="auto"/>
            <w:left w:val="none" w:sz="0" w:space="0" w:color="auto"/>
            <w:bottom w:val="none" w:sz="0" w:space="0" w:color="auto"/>
            <w:right w:val="none" w:sz="0" w:space="0" w:color="auto"/>
          </w:divBdr>
        </w:div>
        <w:div w:id="1491291883">
          <w:marLeft w:val="0"/>
          <w:marRight w:val="0"/>
          <w:marTop w:val="0"/>
          <w:marBottom w:val="0"/>
          <w:divBdr>
            <w:top w:val="none" w:sz="0" w:space="0" w:color="auto"/>
            <w:left w:val="none" w:sz="0" w:space="0" w:color="auto"/>
            <w:bottom w:val="none" w:sz="0" w:space="0" w:color="auto"/>
            <w:right w:val="none" w:sz="0" w:space="0" w:color="auto"/>
          </w:divBdr>
        </w:div>
      </w:divsChild>
    </w:div>
    <w:div w:id="1264607140">
      <w:bodyDiv w:val="1"/>
      <w:marLeft w:val="0"/>
      <w:marRight w:val="0"/>
      <w:marTop w:val="0"/>
      <w:marBottom w:val="0"/>
      <w:divBdr>
        <w:top w:val="none" w:sz="0" w:space="0" w:color="auto"/>
        <w:left w:val="none" w:sz="0" w:space="0" w:color="auto"/>
        <w:bottom w:val="none" w:sz="0" w:space="0" w:color="auto"/>
        <w:right w:val="none" w:sz="0" w:space="0" w:color="auto"/>
      </w:divBdr>
    </w:div>
    <w:div w:id="13006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harite.de/fileadmin/user_upload/portal/forschung/gute-wiss-praxis/Harvard-Methode__Kurzfassung_.pdf" TargetMode="External"/><Relationship Id="rId1" Type="http://schemas.openxmlformats.org/officeDocument/2006/relationships/hyperlink" Target="http://www.hs-rm.de/de/service/hochschul-und-landesbibliothek/a-z/informationen-a-z/literaturverwaltung-mit-citav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20Schmelz\Documents\Benutzerdefinierte%20Office-Vorlagen\Dokumentvorlage-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4DEFCB8FFF440B88DAA86CE5BF5924"/>
        <w:category>
          <w:name w:val="Allgemein"/>
          <w:gallery w:val="placeholder"/>
        </w:category>
        <w:types>
          <w:type w:val="bbPlcHdr"/>
        </w:types>
        <w:behaviors>
          <w:behavior w:val="content"/>
        </w:behaviors>
        <w:guid w:val="{4370E3BC-77CF-4B1F-90E2-C6F67693B182}"/>
      </w:docPartPr>
      <w:docPartBody>
        <w:p w:rsidR="001D7688" w:rsidRDefault="00BC1849" w:rsidP="00BC1849">
          <w:pPr>
            <w:pStyle w:val="B44DEFCB8FFF440B88DAA86CE5BF5924"/>
          </w:pPr>
          <w:r w:rsidRPr="00301B5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8DF"/>
    <w:rsid w:val="00143039"/>
    <w:rsid w:val="001D7688"/>
    <w:rsid w:val="005933E7"/>
    <w:rsid w:val="005B6329"/>
    <w:rsid w:val="006E0F13"/>
    <w:rsid w:val="0074111D"/>
    <w:rsid w:val="00821A90"/>
    <w:rsid w:val="00854D06"/>
    <w:rsid w:val="008A08DF"/>
    <w:rsid w:val="00A053B3"/>
    <w:rsid w:val="00B06F80"/>
    <w:rsid w:val="00B21744"/>
    <w:rsid w:val="00B8021C"/>
    <w:rsid w:val="00BC1849"/>
    <w:rsid w:val="00D123F7"/>
    <w:rsid w:val="00D83084"/>
    <w:rsid w:val="00F967A4"/>
    <w:rsid w:val="00FC30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C1849"/>
    <w:rPr>
      <w:color w:val="808080"/>
    </w:rPr>
  </w:style>
  <w:style w:type="paragraph" w:customStyle="1" w:styleId="2F3C5E6F7FBB46ECB92629CFF1D0DCCC">
    <w:name w:val="2F3C5E6F7FBB46ECB92629CFF1D0DCCC"/>
    <w:rsid w:val="008A08DF"/>
  </w:style>
  <w:style w:type="paragraph" w:customStyle="1" w:styleId="F9522FA9C8F14CBD87B23EAE570AF9D5">
    <w:name w:val="F9522FA9C8F14CBD87B23EAE570AF9D5"/>
    <w:rsid w:val="00BC1849"/>
  </w:style>
  <w:style w:type="paragraph" w:customStyle="1" w:styleId="B44DEFCB8FFF440B88DAA86CE5BF5924">
    <w:name w:val="B44DEFCB8FFF440B88DAA86CE5BF5924"/>
    <w:rsid w:val="00BC1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228E-6CAA-4B63-AA29-A4E3E04C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Dokumentvorlage-2017.dotx</Template>
  <TotalTime>0</TotalTime>
  <Pages>3</Pages>
  <Words>2080</Words>
  <Characters>13109</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Arbeitsleitfaden für die Hausarbeit</vt:lpstr>
    </vt:vector>
  </TitlesOfParts>
  <Company>HSRM</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Arbeitsleitfaden für die Hausarbeit</dc:title>
  <dc:subject/>
  <dc:creator>Annette Schmelz</dc:creator>
  <cp:keywords/>
  <dc:description/>
  <cp:lastModifiedBy>fotolabor</cp:lastModifiedBy>
  <cp:revision>2</cp:revision>
  <cp:lastPrinted>2018-10-23T09:41:00Z</cp:lastPrinted>
  <dcterms:created xsi:type="dcterms:W3CDTF">2020-10-28T12:36:00Z</dcterms:created>
  <dcterms:modified xsi:type="dcterms:W3CDTF">2020-10-28T12:36:00Z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6">
    <vt:lpwstr>True</vt:lpwstr>
  </property>
  <property fmtid="{D5CDD505-2E9C-101B-9397-08002B2CF9AE}" pid="3" name="CitaviDocumentProperty_7">
    <vt:lpwstr>Mobilitätsmanagement_Literatur</vt:lpwstr>
  </property>
  <property fmtid="{D5CDD505-2E9C-101B-9397-08002B2CF9AE}" pid="4" name="CitaviDocumentProperty_0">
    <vt:lpwstr>f3aedd86-c8ec-46f6-9a3b-11d9440d671a</vt:lpwstr>
  </property>
  <property fmtid="{D5CDD505-2E9C-101B-9397-08002B2CF9AE}" pid="5" name="CitaviDocumentProperty_1">
    <vt:lpwstr>6.1.0.0</vt:lpwstr>
  </property>
  <property fmtid="{D5CDD505-2E9C-101B-9397-08002B2CF9AE}" pid="6" name="CitaviDocumentProperty_8">
    <vt:lpwstr>E:\_WS201920\MoMa\Mobilitätsmanagement_Literatur\Mobilitätsmanagement_Literatur.ctv6</vt:lpwstr>
  </property>
</Properties>
</file>