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5443" w14:textId="77777777" w:rsidR="000F322B" w:rsidRDefault="000F322B">
      <w:pPr>
        <w:rPr>
          <w:b/>
          <w:color w:val="00B050"/>
          <w:sz w:val="28"/>
          <w:szCs w:val="28"/>
        </w:rPr>
      </w:pPr>
    </w:p>
    <w:p w14:paraId="773C4C4D" w14:textId="77777777" w:rsidR="00AE4894" w:rsidRPr="00CF7C0A" w:rsidRDefault="00DC639E">
      <w:pPr>
        <w:rPr>
          <w:b/>
          <w:color w:val="00B050"/>
          <w:sz w:val="28"/>
          <w:szCs w:val="28"/>
        </w:rPr>
      </w:pPr>
      <w:r w:rsidRPr="00CF7C0A">
        <w:rPr>
          <w:b/>
          <w:color w:val="00B050"/>
          <w:sz w:val="28"/>
          <w:szCs w:val="28"/>
        </w:rPr>
        <w:t xml:space="preserve">Wissenschafts- und Fachsprache Deutsch </w:t>
      </w:r>
    </w:p>
    <w:p w14:paraId="5F482E7E" w14:textId="15B8D5DF" w:rsidR="000F322B" w:rsidRDefault="00E00059" w:rsidP="00E00059">
      <w:pPr>
        <w:tabs>
          <w:tab w:val="left" w:pos="5320"/>
        </w:tabs>
        <w:spacing w:after="240"/>
        <w:rPr>
          <w:b/>
          <w:sz w:val="28"/>
          <w:szCs w:val="28"/>
        </w:rPr>
      </w:pPr>
      <w:r>
        <w:rPr>
          <w:b/>
          <w:sz w:val="28"/>
          <w:szCs w:val="28"/>
        </w:rPr>
        <w:tab/>
      </w:r>
    </w:p>
    <w:p w14:paraId="6F2C6FD0" w14:textId="18337406" w:rsidR="00DC639E" w:rsidRDefault="00AE4894" w:rsidP="00902E60">
      <w:pPr>
        <w:spacing w:after="240"/>
        <w:rPr>
          <w:b/>
          <w:sz w:val="28"/>
          <w:szCs w:val="28"/>
        </w:rPr>
      </w:pPr>
      <w:r>
        <w:rPr>
          <w:b/>
          <w:sz w:val="28"/>
          <w:szCs w:val="28"/>
        </w:rPr>
        <w:t xml:space="preserve">Intensivkurse </w:t>
      </w:r>
      <w:r w:rsidR="00DC639E">
        <w:rPr>
          <w:b/>
          <w:sz w:val="28"/>
          <w:szCs w:val="28"/>
        </w:rPr>
        <w:t xml:space="preserve">im </w:t>
      </w:r>
      <w:r w:rsidR="009336C7" w:rsidRPr="00DC639E">
        <w:rPr>
          <w:b/>
          <w:sz w:val="28"/>
          <w:szCs w:val="28"/>
        </w:rPr>
        <w:t xml:space="preserve">Wintersemester </w:t>
      </w:r>
      <w:r w:rsidR="00730BF5" w:rsidRPr="00DC639E">
        <w:rPr>
          <w:b/>
          <w:sz w:val="28"/>
          <w:szCs w:val="28"/>
        </w:rPr>
        <w:t>202</w:t>
      </w:r>
      <w:r w:rsidR="00D11FF1">
        <w:rPr>
          <w:b/>
          <w:sz w:val="28"/>
          <w:szCs w:val="28"/>
        </w:rPr>
        <w:t>4</w:t>
      </w:r>
      <w:r w:rsidR="00E677CB">
        <w:rPr>
          <w:b/>
          <w:sz w:val="28"/>
          <w:szCs w:val="28"/>
        </w:rPr>
        <w:t>/2</w:t>
      </w:r>
      <w:r w:rsidR="00D11FF1">
        <w:rPr>
          <w:b/>
          <w:sz w:val="28"/>
          <w:szCs w:val="28"/>
        </w:rPr>
        <w:t>5</w:t>
      </w:r>
      <w:r w:rsidR="00730BF5" w:rsidRPr="00DC639E">
        <w:rPr>
          <w:b/>
          <w:sz w:val="28"/>
          <w:szCs w:val="28"/>
        </w:rPr>
        <w:t>:</w:t>
      </w:r>
    </w:p>
    <w:tbl>
      <w:tblPr>
        <w:tblStyle w:val="Tabellenraster"/>
        <w:tblW w:w="8647" w:type="dxa"/>
        <w:tblInd w:w="279" w:type="dxa"/>
        <w:tblLook w:val="04A0" w:firstRow="1" w:lastRow="0" w:firstColumn="1" w:lastColumn="0" w:noHBand="0" w:noVBand="1"/>
      </w:tblPr>
      <w:tblGrid>
        <w:gridCol w:w="8647"/>
      </w:tblGrid>
      <w:tr w:rsidR="00DC639E" w14:paraId="25EA0F43" w14:textId="77777777" w:rsidTr="00356771">
        <w:tc>
          <w:tcPr>
            <w:tcW w:w="8647" w:type="dxa"/>
          </w:tcPr>
          <w:p w14:paraId="16CA68D0" w14:textId="77777777" w:rsidR="00DC639E" w:rsidRPr="00F16C38" w:rsidRDefault="00DC639E" w:rsidP="00DC639E">
            <w:pPr>
              <w:rPr>
                <w:sz w:val="24"/>
                <w:szCs w:val="24"/>
              </w:rPr>
            </w:pPr>
          </w:p>
          <w:p w14:paraId="6E23BCEA" w14:textId="77777777" w:rsidR="00DC639E" w:rsidRDefault="00DC639E" w:rsidP="00DC639E">
            <w:pPr>
              <w:rPr>
                <w:b/>
                <w:sz w:val="24"/>
                <w:szCs w:val="24"/>
              </w:rPr>
            </w:pPr>
            <w:r w:rsidRPr="00F16C38">
              <w:rPr>
                <w:b/>
                <w:sz w:val="24"/>
                <w:szCs w:val="24"/>
              </w:rPr>
              <w:t xml:space="preserve">Anmeldung: in Stud.IP </w:t>
            </w:r>
            <w:r w:rsidRPr="00F16C38">
              <w:rPr>
                <w:sz w:val="24"/>
                <w:szCs w:val="24"/>
              </w:rPr>
              <w:t>(</w:t>
            </w:r>
            <w:r w:rsidRPr="00F16C38">
              <w:rPr>
                <w:b/>
                <w:sz w:val="24"/>
                <w:szCs w:val="24"/>
              </w:rPr>
              <w:t>unter dem Button „Anmeldung“ in der Mitte oben!</w:t>
            </w:r>
            <w:r w:rsidRPr="00322947">
              <w:rPr>
                <w:sz w:val="24"/>
                <w:szCs w:val="24"/>
              </w:rPr>
              <w:t>)</w:t>
            </w:r>
            <w:r w:rsidRPr="00F16C38">
              <w:rPr>
                <w:b/>
                <w:sz w:val="24"/>
                <w:szCs w:val="24"/>
              </w:rPr>
              <w:t xml:space="preserve"> </w:t>
            </w:r>
          </w:p>
          <w:p w14:paraId="6C13568A" w14:textId="77777777" w:rsidR="00CF6599" w:rsidRDefault="00CF6599" w:rsidP="00DC639E">
            <w:pPr>
              <w:rPr>
                <w:b/>
                <w:sz w:val="24"/>
                <w:szCs w:val="24"/>
              </w:rPr>
            </w:pPr>
          </w:p>
          <w:p w14:paraId="3CEBDDF3" w14:textId="77777777" w:rsidR="00CF6599" w:rsidRPr="00F16C38" w:rsidRDefault="00CF6599" w:rsidP="00CF6599">
            <w:pPr>
              <w:rPr>
                <w:sz w:val="24"/>
                <w:szCs w:val="24"/>
              </w:rPr>
            </w:pPr>
            <w:r>
              <w:rPr>
                <w:sz w:val="24"/>
                <w:szCs w:val="24"/>
              </w:rPr>
              <w:t>Bei Rückfragen oder technischen Störungen wenden Sie sich bitte per Mail an &lt;olja.larrew@hs-rm.de&gt;</w:t>
            </w:r>
          </w:p>
          <w:p w14:paraId="3FAE89D2" w14:textId="77777777" w:rsidR="00DC639E" w:rsidRDefault="00DC639E" w:rsidP="00CF7C0A">
            <w:pPr>
              <w:rPr>
                <w:i/>
                <w:sz w:val="24"/>
                <w:szCs w:val="24"/>
              </w:rPr>
            </w:pPr>
          </w:p>
        </w:tc>
      </w:tr>
    </w:tbl>
    <w:p w14:paraId="4BA1F1E5" w14:textId="6383E6C1" w:rsidR="008C0FC8" w:rsidRDefault="008C0FC8" w:rsidP="00A60D7B">
      <w:pPr>
        <w:tabs>
          <w:tab w:val="left" w:pos="1095"/>
        </w:tabs>
        <w:spacing w:after="0"/>
        <w:rPr>
          <w:rFonts w:eastAsia="Times New Roman" w:cstheme="minorHAnsi"/>
          <w:b/>
          <w:color w:val="0070C0"/>
          <w:sz w:val="24"/>
          <w:szCs w:val="24"/>
          <w:lang w:eastAsia="de-DE"/>
        </w:rPr>
      </w:pPr>
    </w:p>
    <w:p w14:paraId="56387824" w14:textId="77777777" w:rsidR="00E326AD" w:rsidRDefault="00E326AD" w:rsidP="00A60D7B">
      <w:pPr>
        <w:tabs>
          <w:tab w:val="left" w:pos="1095"/>
        </w:tabs>
        <w:spacing w:after="0"/>
        <w:rPr>
          <w:rFonts w:eastAsia="Times New Roman" w:cstheme="minorHAnsi"/>
          <w:b/>
          <w:color w:val="0070C0"/>
          <w:sz w:val="24"/>
          <w:szCs w:val="24"/>
          <w:lang w:eastAsia="de-DE"/>
        </w:rPr>
      </w:pPr>
    </w:p>
    <w:p w14:paraId="3D83071C" w14:textId="77777777" w:rsidR="008C0FC8" w:rsidRDefault="008C0FC8" w:rsidP="00A60D7B">
      <w:pPr>
        <w:tabs>
          <w:tab w:val="left" w:pos="1095"/>
        </w:tabs>
        <w:spacing w:after="0"/>
        <w:rPr>
          <w:rFonts w:eastAsia="Times New Roman" w:cstheme="minorHAnsi"/>
          <w:b/>
          <w:color w:val="0070C0"/>
          <w:sz w:val="24"/>
          <w:szCs w:val="24"/>
          <w:lang w:eastAsia="de-DE"/>
        </w:rPr>
      </w:pPr>
    </w:p>
    <w:p w14:paraId="4C1D2D4D" w14:textId="77777777" w:rsidR="00A60D7B" w:rsidRPr="00902E60" w:rsidRDefault="00A60D7B" w:rsidP="00A60D7B">
      <w:pPr>
        <w:tabs>
          <w:tab w:val="left" w:pos="1095"/>
        </w:tabs>
        <w:spacing w:after="0"/>
        <w:rPr>
          <w:rFonts w:cstheme="minorHAnsi"/>
          <w:color w:val="000000" w:themeColor="text1"/>
          <w:sz w:val="24"/>
          <w:szCs w:val="24"/>
        </w:rPr>
      </w:pPr>
      <w:r w:rsidRPr="00D81A9A">
        <w:rPr>
          <w:rFonts w:eastAsia="Times New Roman" w:cstheme="minorHAnsi"/>
          <w:b/>
          <w:color w:val="0070C0"/>
          <w:sz w:val="24"/>
          <w:szCs w:val="24"/>
          <w:lang w:eastAsia="de-DE"/>
        </w:rPr>
        <w:t>[546</w:t>
      </w:r>
      <w:r>
        <w:rPr>
          <w:rFonts w:eastAsia="Times New Roman" w:cstheme="minorHAnsi"/>
          <w:b/>
          <w:color w:val="0070C0"/>
          <w:sz w:val="24"/>
          <w:szCs w:val="24"/>
          <w:lang w:eastAsia="de-DE"/>
        </w:rPr>
        <w:t>1</w:t>
      </w:r>
      <w:r w:rsidRPr="00D81A9A">
        <w:rPr>
          <w:rFonts w:eastAsia="Times New Roman" w:cstheme="minorHAnsi"/>
          <w:b/>
          <w:color w:val="0070C0"/>
          <w:sz w:val="24"/>
          <w:szCs w:val="24"/>
          <w:lang w:eastAsia="de-DE"/>
        </w:rPr>
        <w:t xml:space="preserve">] </w:t>
      </w:r>
      <w:r>
        <w:rPr>
          <w:rFonts w:eastAsia="Times New Roman" w:cstheme="minorHAnsi"/>
          <w:b/>
          <w:color w:val="0070C0"/>
          <w:sz w:val="24"/>
          <w:szCs w:val="24"/>
          <w:lang w:eastAsia="de-DE"/>
        </w:rPr>
        <w:t xml:space="preserve">Frei sprechen, diskutieren und Präsentieren für Studium und Beruf </w:t>
      </w:r>
    </w:p>
    <w:p w14:paraId="165FB47F" w14:textId="77777777" w:rsidR="00A60D7B" w:rsidRPr="00D81A9A" w:rsidRDefault="00A60D7B" w:rsidP="0001186D">
      <w:pPr>
        <w:spacing w:line="240" w:lineRule="auto"/>
        <w:ind w:left="709" w:hanging="1"/>
        <w:rPr>
          <w:rFonts w:eastAsia="Times New Roman" w:cstheme="minorHAnsi"/>
          <w:b/>
          <w:color w:val="0070C0"/>
          <w:sz w:val="24"/>
          <w:szCs w:val="24"/>
          <w:lang w:eastAsia="de-DE"/>
        </w:rPr>
      </w:pPr>
      <w:r w:rsidRPr="00D81A9A">
        <w:rPr>
          <w:rFonts w:eastAsia="Times New Roman" w:cstheme="minorHAnsi"/>
          <w:b/>
          <w:color w:val="0070C0"/>
          <w:sz w:val="24"/>
          <w:szCs w:val="24"/>
          <w:lang w:eastAsia="de-DE"/>
        </w:rPr>
        <w:t>(Deutsch als Fremdsprache, C1) (2 CP)</w:t>
      </w:r>
    </w:p>
    <w:p w14:paraId="709C3796" w14:textId="52CBBD50" w:rsidR="00A60D7B" w:rsidRDefault="00A60D7B" w:rsidP="00A60D7B">
      <w:pPr>
        <w:spacing w:after="0"/>
        <w:rPr>
          <w:rFonts w:eastAsia="Times New Roman" w:cstheme="minorHAnsi"/>
          <w:color w:val="333333"/>
          <w:sz w:val="24"/>
          <w:szCs w:val="24"/>
          <w:lang w:eastAsia="de-DE"/>
        </w:rPr>
      </w:pPr>
      <w:r>
        <w:rPr>
          <w:rFonts w:eastAsia="Times New Roman" w:cstheme="minorHAnsi"/>
          <w:noProof/>
          <w:color w:val="333333"/>
          <w:sz w:val="24"/>
          <w:szCs w:val="24"/>
          <w:lang w:eastAsia="de-DE"/>
        </w:rPr>
        <mc:AlternateContent>
          <mc:Choice Requires="wps">
            <w:drawing>
              <wp:anchor distT="0" distB="0" distL="114300" distR="114300" simplePos="0" relativeHeight="251659264" behindDoc="0" locked="0" layoutInCell="1" allowOverlap="1" wp14:anchorId="14FE9C56" wp14:editId="6777CAD4">
                <wp:simplePos x="0" y="0"/>
                <wp:positionH relativeFrom="column">
                  <wp:posOffset>873125</wp:posOffset>
                </wp:positionH>
                <wp:positionV relativeFrom="paragraph">
                  <wp:posOffset>64135</wp:posOffset>
                </wp:positionV>
                <wp:extent cx="219154" cy="1088211"/>
                <wp:effectExtent l="0" t="0" r="47625" b="17145"/>
                <wp:wrapNone/>
                <wp:docPr id="2" name="Geschweifte Klammer rechts 2"/>
                <wp:cNvGraphicFramePr/>
                <a:graphic xmlns:a="http://schemas.openxmlformats.org/drawingml/2006/main">
                  <a:graphicData uri="http://schemas.microsoft.com/office/word/2010/wordprocessingShape">
                    <wps:wsp>
                      <wps:cNvSpPr/>
                      <wps:spPr>
                        <a:xfrm>
                          <a:off x="0" y="0"/>
                          <a:ext cx="219154" cy="108821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D74F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 o:spid="_x0000_s1026" type="#_x0000_t88" style="position:absolute;margin-left:68.75pt;margin-top:5.05pt;width:17.25pt;height:8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" adj="362" strokecolor="#5b9bd5 [3204]" strokeweight=".5pt">
                <v:stroke joinstyle="miter"/>
              </v:shape>
            </w:pict>
          </mc:Fallback>
        </mc:AlternateContent>
      </w:r>
      <w:r w:rsidR="005F6DF5">
        <w:rPr>
          <w:rFonts w:eastAsia="Times New Roman" w:cstheme="minorHAnsi"/>
          <w:color w:val="333333"/>
          <w:sz w:val="24"/>
          <w:szCs w:val="24"/>
          <w:lang w:eastAsia="de-DE"/>
        </w:rPr>
        <w:t>Di, 25.02.</w:t>
      </w:r>
      <w:r>
        <w:rPr>
          <w:rFonts w:eastAsia="Times New Roman" w:cstheme="minorHAnsi"/>
          <w:color w:val="333333"/>
          <w:sz w:val="24"/>
          <w:szCs w:val="24"/>
          <w:lang w:eastAsia="de-DE"/>
        </w:rPr>
        <w:t xml:space="preserve"> </w:t>
      </w:r>
    </w:p>
    <w:p w14:paraId="340D7253" w14:textId="0F9C65A1" w:rsidR="00A60D7B" w:rsidRDefault="00A60D7B" w:rsidP="00A60D7B">
      <w:pPr>
        <w:spacing w:after="0"/>
        <w:rPr>
          <w:rFonts w:eastAsia="Times New Roman" w:cstheme="minorHAnsi"/>
          <w:color w:val="333333"/>
          <w:sz w:val="24"/>
          <w:szCs w:val="24"/>
          <w:lang w:eastAsia="de-DE"/>
        </w:rPr>
      </w:pPr>
      <w:r>
        <w:rPr>
          <w:rFonts w:eastAsia="Times New Roman" w:cstheme="minorHAnsi"/>
          <w:color w:val="333333"/>
          <w:sz w:val="24"/>
          <w:szCs w:val="24"/>
          <w:lang w:eastAsia="de-DE"/>
        </w:rPr>
        <w:t xml:space="preserve">Mi, </w:t>
      </w:r>
      <w:r w:rsidR="005F6DF5">
        <w:rPr>
          <w:rFonts w:eastAsia="Times New Roman" w:cstheme="minorHAnsi"/>
          <w:color w:val="333333"/>
          <w:sz w:val="24"/>
          <w:szCs w:val="24"/>
          <w:lang w:eastAsia="de-DE"/>
        </w:rPr>
        <w:t>2</w:t>
      </w:r>
      <w:r w:rsidR="00822F04">
        <w:rPr>
          <w:rFonts w:eastAsia="Times New Roman" w:cstheme="minorHAnsi"/>
          <w:color w:val="333333"/>
          <w:sz w:val="24"/>
          <w:szCs w:val="24"/>
          <w:lang w:eastAsia="de-DE"/>
        </w:rPr>
        <w:t>6</w:t>
      </w:r>
      <w:r>
        <w:rPr>
          <w:rFonts w:eastAsia="Times New Roman" w:cstheme="minorHAnsi"/>
          <w:color w:val="333333"/>
          <w:sz w:val="24"/>
          <w:szCs w:val="24"/>
          <w:lang w:eastAsia="de-DE"/>
        </w:rPr>
        <w:t>.0</w:t>
      </w:r>
      <w:r w:rsidR="005F6DF5">
        <w:rPr>
          <w:rFonts w:eastAsia="Times New Roman" w:cstheme="minorHAnsi"/>
          <w:color w:val="333333"/>
          <w:sz w:val="24"/>
          <w:szCs w:val="24"/>
          <w:lang w:eastAsia="de-DE"/>
        </w:rPr>
        <w:t>2</w:t>
      </w:r>
      <w:r>
        <w:rPr>
          <w:rFonts w:eastAsia="Times New Roman" w:cstheme="minorHAnsi"/>
          <w:color w:val="333333"/>
          <w:sz w:val="24"/>
          <w:szCs w:val="24"/>
          <w:lang w:eastAsia="de-DE"/>
        </w:rPr>
        <w:t xml:space="preserve">. </w:t>
      </w:r>
    </w:p>
    <w:p w14:paraId="02E7A54F" w14:textId="6F74AE9F" w:rsidR="00A60D7B" w:rsidRDefault="005F6DF5" w:rsidP="005F6DF5">
      <w:pPr>
        <w:spacing w:after="0"/>
        <w:rPr>
          <w:rFonts w:eastAsia="Times New Roman" w:cstheme="minorHAnsi"/>
          <w:color w:val="333333"/>
          <w:sz w:val="24"/>
          <w:szCs w:val="24"/>
          <w:lang w:eastAsia="de-DE"/>
        </w:rPr>
      </w:pPr>
      <w:r>
        <w:rPr>
          <w:rFonts w:eastAsia="Times New Roman" w:cstheme="minorHAnsi"/>
          <w:color w:val="333333"/>
          <w:sz w:val="24"/>
          <w:szCs w:val="24"/>
          <w:lang w:eastAsia="de-DE"/>
        </w:rPr>
        <w:t>Di</w:t>
      </w:r>
      <w:r w:rsidR="00A60D7B">
        <w:rPr>
          <w:rFonts w:eastAsia="Times New Roman" w:cstheme="minorHAnsi"/>
          <w:color w:val="333333"/>
          <w:sz w:val="24"/>
          <w:szCs w:val="24"/>
          <w:lang w:eastAsia="de-DE"/>
        </w:rPr>
        <w:t xml:space="preserve">, </w:t>
      </w:r>
      <w:r>
        <w:rPr>
          <w:rFonts w:eastAsia="Times New Roman" w:cstheme="minorHAnsi"/>
          <w:color w:val="333333"/>
          <w:sz w:val="24"/>
          <w:szCs w:val="24"/>
          <w:lang w:eastAsia="de-DE"/>
        </w:rPr>
        <w:t>04</w:t>
      </w:r>
      <w:r w:rsidR="00A60D7B">
        <w:rPr>
          <w:rFonts w:eastAsia="Times New Roman" w:cstheme="minorHAnsi"/>
          <w:color w:val="333333"/>
          <w:sz w:val="24"/>
          <w:szCs w:val="24"/>
          <w:lang w:eastAsia="de-DE"/>
        </w:rPr>
        <w:t xml:space="preserve">.03. </w:t>
      </w:r>
      <w:r>
        <w:rPr>
          <w:rFonts w:eastAsia="Times New Roman" w:cstheme="minorHAnsi"/>
          <w:color w:val="333333"/>
          <w:sz w:val="24"/>
          <w:szCs w:val="24"/>
          <w:lang w:eastAsia="de-DE"/>
        </w:rPr>
        <w:tab/>
      </w:r>
      <w:r>
        <w:rPr>
          <w:rFonts w:eastAsia="Times New Roman" w:cstheme="minorHAnsi"/>
          <w:color w:val="333333"/>
          <w:sz w:val="24"/>
          <w:szCs w:val="24"/>
          <w:lang w:eastAsia="de-DE"/>
        </w:rPr>
        <w:tab/>
      </w:r>
      <w:r>
        <w:rPr>
          <w:color w:val="000000" w:themeColor="text1"/>
        </w:rPr>
        <w:t>12:00-16:00</w:t>
      </w:r>
      <w:r w:rsidR="00A60D7B">
        <w:rPr>
          <w:rFonts w:eastAsia="Times New Roman" w:cstheme="minorHAnsi"/>
          <w:color w:val="333333"/>
          <w:sz w:val="24"/>
          <w:szCs w:val="24"/>
          <w:lang w:eastAsia="de-DE"/>
        </w:rPr>
        <w:tab/>
      </w:r>
      <w:r w:rsidR="00A60D7B">
        <w:rPr>
          <w:rFonts w:eastAsia="Times New Roman" w:cstheme="minorHAnsi"/>
          <w:color w:val="333333"/>
          <w:sz w:val="24"/>
          <w:szCs w:val="24"/>
          <w:lang w:eastAsia="de-DE"/>
        </w:rPr>
        <w:tab/>
      </w:r>
    </w:p>
    <w:p w14:paraId="0BBD824C" w14:textId="37964F12" w:rsidR="00A60D7B" w:rsidRDefault="00A60D7B" w:rsidP="005F6DF5">
      <w:pPr>
        <w:tabs>
          <w:tab w:val="left" w:pos="2080"/>
        </w:tabs>
        <w:spacing w:after="0"/>
        <w:rPr>
          <w:rFonts w:eastAsia="Times New Roman" w:cstheme="minorHAnsi"/>
          <w:color w:val="333333"/>
          <w:sz w:val="24"/>
          <w:szCs w:val="24"/>
          <w:lang w:eastAsia="de-DE"/>
        </w:rPr>
      </w:pPr>
      <w:r>
        <w:rPr>
          <w:rFonts w:eastAsia="Times New Roman" w:cstheme="minorHAnsi"/>
          <w:color w:val="333333"/>
          <w:sz w:val="24"/>
          <w:szCs w:val="24"/>
          <w:lang w:eastAsia="de-DE"/>
        </w:rPr>
        <w:t xml:space="preserve">Mi, </w:t>
      </w:r>
      <w:r w:rsidR="005F6DF5">
        <w:rPr>
          <w:rFonts w:eastAsia="Times New Roman" w:cstheme="minorHAnsi"/>
          <w:color w:val="333333"/>
          <w:sz w:val="24"/>
          <w:szCs w:val="24"/>
          <w:lang w:eastAsia="de-DE"/>
        </w:rPr>
        <w:t>05</w:t>
      </w:r>
      <w:r>
        <w:rPr>
          <w:rFonts w:eastAsia="Times New Roman" w:cstheme="minorHAnsi"/>
          <w:color w:val="333333"/>
          <w:sz w:val="24"/>
          <w:szCs w:val="24"/>
          <w:lang w:eastAsia="de-DE"/>
        </w:rPr>
        <w:t>.03.</w:t>
      </w:r>
      <w:r w:rsidR="005F6DF5">
        <w:rPr>
          <w:rFonts w:eastAsia="Times New Roman" w:cstheme="minorHAnsi"/>
          <w:color w:val="333333"/>
          <w:sz w:val="24"/>
          <w:szCs w:val="24"/>
          <w:lang w:eastAsia="de-DE"/>
        </w:rPr>
        <w:tab/>
      </w:r>
      <w:r w:rsidR="005F6DF5">
        <w:rPr>
          <w:rFonts w:eastAsia="Times New Roman" w:cstheme="minorHAnsi"/>
          <w:color w:val="333333"/>
          <w:sz w:val="24"/>
          <w:szCs w:val="24"/>
          <w:lang w:eastAsia="de-DE"/>
        </w:rPr>
        <w:tab/>
        <w:t xml:space="preserve">   </w:t>
      </w:r>
      <w:r w:rsidR="005F6DF5" w:rsidRPr="005F6DF5">
        <w:rPr>
          <w:rFonts w:eastAsia="Times New Roman" w:cstheme="minorHAnsi"/>
          <w:color w:val="333333"/>
          <w:sz w:val="24"/>
          <w:szCs w:val="24"/>
          <w:highlight w:val="yellow"/>
          <w:lang w:eastAsia="de-DE"/>
        </w:rPr>
        <w:t>online</w:t>
      </w:r>
      <w:r>
        <w:rPr>
          <w:rFonts w:eastAsia="Times New Roman" w:cstheme="minorHAnsi"/>
          <w:color w:val="333333"/>
          <w:sz w:val="24"/>
          <w:szCs w:val="24"/>
          <w:lang w:eastAsia="de-DE"/>
        </w:rPr>
        <w:t xml:space="preserve"> </w:t>
      </w:r>
      <w:r w:rsidR="005F6DF5">
        <w:rPr>
          <w:rFonts w:eastAsia="Times New Roman" w:cstheme="minorHAnsi"/>
          <w:color w:val="333333"/>
          <w:sz w:val="24"/>
          <w:szCs w:val="24"/>
          <w:lang w:eastAsia="de-DE"/>
        </w:rPr>
        <w:tab/>
      </w:r>
    </w:p>
    <w:p w14:paraId="003C52BD" w14:textId="564551C8" w:rsidR="00A60D7B" w:rsidRDefault="005F6DF5" w:rsidP="00A60D7B">
      <w:pPr>
        <w:spacing w:after="0"/>
        <w:rPr>
          <w:rFonts w:eastAsia="Times New Roman" w:cstheme="minorHAnsi"/>
          <w:color w:val="333333"/>
          <w:sz w:val="24"/>
          <w:szCs w:val="24"/>
          <w:lang w:eastAsia="de-DE"/>
        </w:rPr>
      </w:pPr>
      <w:r>
        <w:rPr>
          <w:rFonts w:eastAsia="Times New Roman" w:cstheme="minorHAnsi"/>
          <w:color w:val="333333"/>
          <w:sz w:val="24"/>
          <w:szCs w:val="24"/>
          <w:lang w:eastAsia="de-DE"/>
        </w:rPr>
        <w:t>Di</w:t>
      </w:r>
      <w:r w:rsidR="00A60D7B">
        <w:rPr>
          <w:rFonts w:eastAsia="Times New Roman" w:cstheme="minorHAnsi"/>
          <w:color w:val="333333"/>
          <w:sz w:val="24"/>
          <w:szCs w:val="24"/>
          <w:lang w:eastAsia="de-DE"/>
        </w:rPr>
        <w:t xml:space="preserve">, </w:t>
      </w:r>
      <w:r w:rsidR="00822F04">
        <w:rPr>
          <w:rFonts w:eastAsia="Times New Roman" w:cstheme="minorHAnsi"/>
          <w:color w:val="333333"/>
          <w:sz w:val="24"/>
          <w:szCs w:val="24"/>
          <w:lang w:eastAsia="de-DE"/>
        </w:rPr>
        <w:t>1</w:t>
      </w:r>
      <w:r>
        <w:rPr>
          <w:rFonts w:eastAsia="Times New Roman" w:cstheme="minorHAnsi"/>
          <w:color w:val="333333"/>
          <w:sz w:val="24"/>
          <w:szCs w:val="24"/>
          <w:lang w:eastAsia="de-DE"/>
        </w:rPr>
        <w:t>1</w:t>
      </w:r>
      <w:r w:rsidR="00A60D7B">
        <w:rPr>
          <w:rFonts w:eastAsia="Times New Roman" w:cstheme="minorHAnsi"/>
          <w:color w:val="333333"/>
          <w:sz w:val="24"/>
          <w:szCs w:val="24"/>
          <w:lang w:eastAsia="de-DE"/>
        </w:rPr>
        <w:t xml:space="preserve">.03. </w:t>
      </w:r>
    </w:p>
    <w:p w14:paraId="253EDED0" w14:textId="2E868C20" w:rsidR="00A60D7B" w:rsidRDefault="00A60D7B" w:rsidP="00A60D7B">
      <w:pPr>
        <w:spacing w:after="0"/>
        <w:rPr>
          <w:rFonts w:eastAsia="Times New Roman" w:cstheme="minorHAnsi"/>
          <w:color w:val="333333"/>
          <w:sz w:val="24"/>
          <w:szCs w:val="24"/>
          <w:lang w:eastAsia="de-DE"/>
        </w:rPr>
      </w:pPr>
      <w:r>
        <w:rPr>
          <w:rFonts w:eastAsia="Times New Roman" w:cstheme="minorHAnsi"/>
          <w:color w:val="333333"/>
          <w:sz w:val="24"/>
          <w:szCs w:val="24"/>
          <w:lang w:eastAsia="de-DE"/>
        </w:rPr>
        <w:t xml:space="preserve">Mi, </w:t>
      </w:r>
      <w:r w:rsidR="005F6DF5">
        <w:rPr>
          <w:rFonts w:eastAsia="Times New Roman" w:cstheme="minorHAnsi"/>
          <w:color w:val="333333"/>
          <w:sz w:val="24"/>
          <w:szCs w:val="24"/>
          <w:lang w:eastAsia="de-DE"/>
        </w:rPr>
        <w:t>1</w:t>
      </w:r>
      <w:r>
        <w:rPr>
          <w:rFonts w:eastAsia="Times New Roman" w:cstheme="minorHAnsi"/>
          <w:color w:val="333333"/>
          <w:sz w:val="24"/>
          <w:szCs w:val="24"/>
          <w:lang w:eastAsia="de-DE"/>
        </w:rPr>
        <w:t xml:space="preserve">2.03. </w:t>
      </w:r>
    </w:p>
    <w:p w14:paraId="77F6AB0E" w14:textId="77777777" w:rsidR="00C95AB6" w:rsidRDefault="00C95AB6" w:rsidP="00C95AB6">
      <w:pPr>
        <w:spacing w:after="0" w:line="240" w:lineRule="auto"/>
        <w:rPr>
          <w:rFonts w:eastAsia="Times New Roman" w:cstheme="minorHAnsi"/>
          <w:color w:val="333333"/>
          <w:sz w:val="24"/>
          <w:szCs w:val="24"/>
          <w:lang w:eastAsia="de-DE"/>
        </w:rPr>
      </w:pPr>
    </w:p>
    <w:p w14:paraId="4D0D230C" w14:textId="16743A8E" w:rsidR="00A60D7B" w:rsidRPr="00D1275A" w:rsidRDefault="00A60D7B" w:rsidP="00C95AB6">
      <w:pPr>
        <w:spacing w:after="0" w:line="240" w:lineRule="auto"/>
        <w:rPr>
          <w:rFonts w:eastAsia="Times New Roman" w:cstheme="minorHAnsi"/>
          <w:color w:val="333333"/>
          <w:sz w:val="24"/>
          <w:szCs w:val="24"/>
          <w:lang w:eastAsia="de-DE"/>
        </w:rPr>
      </w:pPr>
      <w:r w:rsidRPr="00D1275A">
        <w:rPr>
          <w:rFonts w:eastAsia="Times New Roman" w:cstheme="minorHAnsi"/>
          <w:color w:val="333333"/>
          <w:sz w:val="24"/>
          <w:szCs w:val="24"/>
          <w:lang w:eastAsia="de-DE"/>
        </w:rPr>
        <w:t xml:space="preserve">Dozent: Tobias Scheschkewitz </w:t>
      </w:r>
    </w:p>
    <w:p w14:paraId="0C065542" w14:textId="77777777" w:rsidR="00C95AB6" w:rsidRPr="00D1275A" w:rsidRDefault="00C95AB6" w:rsidP="00C95AB6">
      <w:pPr>
        <w:spacing w:after="0" w:line="240" w:lineRule="auto"/>
        <w:rPr>
          <w:rFonts w:eastAsia="Times New Roman" w:cstheme="minorHAnsi"/>
          <w:color w:val="333333"/>
          <w:sz w:val="24"/>
          <w:szCs w:val="24"/>
          <w:lang w:eastAsia="de-DE"/>
        </w:rPr>
      </w:pPr>
      <w:r w:rsidRPr="00D1275A">
        <w:rPr>
          <w:rFonts w:ascii="Calibri" w:hAnsi="Calibri" w:cs="Calibri"/>
          <w:sz w:val="24"/>
          <w:szCs w:val="24"/>
        </w:rPr>
        <w:t>Anmeldung: in Stud.IP (</w:t>
      </w:r>
      <w:r w:rsidRPr="00D1275A">
        <w:rPr>
          <w:rFonts w:ascii="Calibri" w:hAnsi="Calibri" w:cs="Calibri"/>
          <w:sz w:val="24"/>
          <w:szCs w:val="24"/>
          <w:u w:val="single"/>
        </w:rPr>
        <w:t>unter dem Button „Anmeldung“ in der Mitte oben</w:t>
      </w:r>
      <w:r w:rsidRPr="00D1275A">
        <w:rPr>
          <w:rFonts w:ascii="Calibri" w:hAnsi="Calibri" w:cs="Calibri"/>
          <w:sz w:val="24"/>
          <w:szCs w:val="24"/>
        </w:rPr>
        <w:t>!)</w:t>
      </w:r>
    </w:p>
    <w:p w14:paraId="6A018CE8" w14:textId="7E908BBA" w:rsidR="00A60D7B" w:rsidRPr="00D1275A" w:rsidRDefault="00A60D7B" w:rsidP="00A60D7B">
      <w:pPr>
        <w:tabs>
          <w:tab w:val="left" w:pos="4571"/>
        </w:tabs>
        <w:autoSpaceDE w:val="0"/>
        <w:autoSpaceDN w:val="0"/>
        <w:adjustRightInd w:val="0"/>
        <w:spacing w:before="120" w:after="100" w:afterAutospacing="1" w:line="240" w:lineRule="auto"/>
        <w:ind w:right="444"/>
        <w:jc w:val="both"/>
        <w:rPr>
          <w:sz w:val="24"/>
          <w:szCs w:val="24"/>
        </w:rPr>
      </w:pPr>
      <w:r w:rsidRPr="00D1275A">
        <w:rPr>
          <w:sz w:val="24"/>
          <w:szCs w:val="24"/>
        </w:rPr>
        <w:t xml:space="preserve">In diesem Kurs lernen Studierende sich auf mündliche Vorträge und Präsentation vorzubereiten und sich auch in Stresssituationen, z.B. beim freien Sprechen vor dem Publikum oder in einer Diskussion souverän zu verhalten. </w:t>
      </w:r>
      <w:r w:rsidRPr="00D1275A">
        <w:rPr>
          <w:color w:val="000000"/>
          <w:sz w:val="24"/>
          <w:szCs w:val="24"/>
        </w:rPr>
        <w:t xml:space="preserve">Damit ein mündlicher Beitrag gut gelingt, sollte man andere sprachliche Strukturen und Formen verwenden als beim Schreiben. Im Kurs erarbeiten wir zunächst präsentationsbezogenes Vokabular, besprechen den Aufbau einer mündlichen Präsentation und machen kleine Übungen dazu, in denen wir die sprachlichen und außersprachlichen Aspekte (Körpersprache, Stimme) umsetzen. Anschließend entwickeln wir gemeinsam Tipps für die weitere Vorgehensweise der Kursteilnehmer*innen beim mündlichen Präsentieren oder Diskutieren. Ziele des Kurses sind: </w:t>
      </w:r>
      <w:r w:rsidRPr="00D1275A">
        <w:rPr>
          <w:sz w:val="24"/>
          <w:szCs w:val="24"/>
        </w:rPr>
        <w:t>Seinen fachbezogenen Wortschatz weiterzuentwickeln, die eigenen Sprechhemmungen abzubauen und mehr Sicherheit beim freien Sprechen und Präsentieren zu erlangen.</w:t>
      </w:r>
    </w:p>
    <w:p w14:paraId="5AA72B88" w14:textId="5A3DDF1D" w:rsidR="00EB4392" w:rsidRDefault="00EB4392" w:rsidP="00A60D7B">
      <w:pPr>
        <w:tabs>
          <w:tab w:val="left" w:pos="4571"/>
        </w:tabs>
        <w:autoSpaceDE w:val="0"/>
        <w:autoSpaceDN w:val="0"/>
        <w:adjustRightInd w:val="0"/>
        <w:spacing w:before="120" w:after="100" w:afterAutospacing="1" w:line="240" w:lineRule="auto"/>
        <w:ind w:right="444"/>
        <w:jc w:val="both"/>
        <w:rPr>
          <w:sz w:val="24"/>
          <w:szCs w:val="24"/>
        </w:rPr>
      </w:pPr>
    </w:p>
    <w:p w14:paraId="12A54C28" w14:textId="6A674E3B" w:rsidR="00EB4392" w:rsidRDefault="00EB4392" w:rsidP="00A60D7B">
      <w:pPr>
        <w:tabs>
          <w:tab w:val="left" w:pos="4571"/>
        </w:tabs>
        <w:autoSpaceDE w:val="0"/>
        <w:autoSpaceDN w:val="0"/>
        <w:adjustRightInd w:val="0"/>
        <w:spacing w:before="120" w:after="100" w:afterAutospacing="1" w:line="240" w:lineRule="auto"/>
        <w:ind w:right="444"/>
        <w:jc w:val="both"/>
        <w:rPr>
          <w:sz w:val="24"/>
          <w:szCs w:val="24"/>
        </w:rPr>
      </w:pPr>
    </w:p>
    <w:p w14:paraId="13EF64A5" w14:textId="77777777" w:rsidR="00E326AD" w:rsidRDefault="00E326AD" w:rsidP="00EB4392">
      <w:pPr>
        <w:spacing w:after="0" w:line="240" w:lineRule="auto"/>
        <w:rPr>
          <w:rFonts w:cstheme="minorHAnsi"/>
          <w:b/>
          <w:color w:val="0070C0"/>
          <w:sz w:val="24"/>
          <w:szCs w:val="24"/>
        </w:rPr>
      </w:pPr>
    </w:p>
    <w:p w14:paraId="55E33C1F" w14:textId="77777777" w:rsidR="00B53F4D" w:rsidRDefault="00B53F4D" w:rsidP="00EB4392">
      <w:pPr>
        <w:spacing w:after="0" w:line="240" w:lineRule="auto"/>
        <w:rPr>
          <w:rFonts w:cstheme="minorHAnsi"/>
          <w:b/>
          <w:color w:val="0070C0"/>
          <w:sz w:val="24"/>
          <w:szCs w:val="24"/>
        </w:rPr>
      </w:pPr>
    </w:p>
    <w:p w14:paraId="0CAE4240" w14:textId="325D19C9" w:rsidR="00EB4392" w:rsidRDefault="00EB4392" w:rsidP="0001186D">
      <w:pPr>
        <w:spacing w:after="0" w:line="240" w:lineRule="auto"/>
        <w:ind w:left="709" w:hanging="709"/>
        <w:rPr>
          <w:rFonts w:cstheme="minorHAnsi"/>
          <w:b/>
          <w:color w:val="0070C0"/>
          <w:sz w:val="24"/>
          <w:szCs w:val="24"/>
        </w:rPr>
      </w:pPr>
      <w:r w:rsidRPr="00D81A9A">
        <w:rPr>
          <w:rFonts w:cstheme="minorHAnsi"/>
          <w:b/>
          <w:color w:val="0070C0"/>
          <w:sz w:val="24"/>
          <w:szCs w:val="24"/>
        </w:rPr>
        <w:t>[54</w:t>
      </w:r>
      <w:r>
        <w:rPr>
          <w:rFonts w:cstheme="minorHAnsi"/>
          <w:b/>
          <w:color w:val="0070C0"/>
          <w:sz w:val="24"/>
          <w:szCs w:val="24"/>
        </w:rPr>
        <w:t>73</w:t>
      </w:r>
      <w:r w:rsidRPr="00D81A9A">
        <w:rPr>
          <w:rFonts w:cstheme="minorHAnsi"/>
          <w:b/>
          <w:color w:val="0070C0"/>
          <w:sz w:val="24"/>
          <w:szCs w:val="24"/>
        </w:rPr>
        <w:t xml:space="preserve">] </w:t>
      </w:r>
      <w:r>
        <w:rPr>
          <w:rFonts w:cstheme="minorHAnsi"/>
          <w:b/>
          <w:color w:val="0070C0"/>
          <w:sz w:val="24"/>
          <w:szCs w:val="24"/>
        </w:rPr>
        <w:t xml:space="preserve">Kommunizieren in der Wirtschaft: Praktische Übungen für Studium und Beruf (Deutsch als Fremdsprache, C1) </w:t>
      </w:r>
      <w:r w:rsidRPr="00D81A9A">
        <w:rPr>
          <w:rFonts w:cstheme="minorHAnsi"/>
          <w:b/>
          <w:color w:val="0070C0"/>
          <w:sz w:val="24"/>
          <w:szCs w:val="24"/>
        </w:rPr>
        <w:t>(</w:t>
      </w:r>
      <w:r>
        <w:rPr>
          <w:rFonts w:cstheme="minorHAnsi"/>
          <w:b/>
          <w:color w:val="0070C0"/>
          <w:sz w:val="24"/>
          <w:szCs w:val="24"/>
        </w:rPr>
        <w:t>1</w:t>
      </w:r>
      <w:r w:rsidRPr="00D81A9A">
        <w:rPr>
          <w:rFonts w:cstheme="minorHAnsi"/>
          <w:b/>
          <w:color w:val="0070C0"/>
          <w:sz w:val="24"/>
          <w:szCs w:val="24"/>
        </w:rPr>
        <w:t xml:space="preserve"> CP)</w:t>
      </w:r>
    </w:p>
    <w:p w14:paraId="14305271" w14:textId="10BC340C" w:rsidR="00EB4392" w:rsidRDefault="00EB4392" w:rsidP="00EB4392">
      <w:pPr>
        <w:spacing w:after="0"/>
        <w:rPr>
          <w:rFonts w:cstheme="minorHAnsi"/>
          <w:color w:val="000000" w:themeColor="text1"/>
          <w:sz w:val="24"/>
          <w:szCs w:val="24"/>
        </w:rPr>
      </w:pPr>
      <w:r>
        <w:rPr>
          <w:rFonts w:cstheme="minorHAnsi"/>
          <w:color w:val="000000" w:themeColor="text1"/>
          <w:sz w:val="24"/>
          <w:szCs w:val="24"/>
        </w:rPr>
        <w:t>Mi, 26.02.</w:t>
      </w:r>
      <w:r w:rsidR="00E64287">
        <w:rPr>
          <w:rFonts w:cstheme="minorHAnsi"/>
          <w:color w:val="000000" w:themeColor="text1"/>
          <w:sz w:val="24"/>
          <w:szCs w:val="24"/>
        </w:rPr>
        <w:t>, Do, 27.02.</w:t>
      </w:r>
      <w:r>
        <w:rPr>
          <w:rFonts w:cstheme="minorHAnsi"/>
          <w:color w:val="000000" w:themeColor="text1"/>
          <w:sz w:val="24"/>
          <w:szCs w:val="24"/>
        </w:rPr>
        <w:t xml:space="preserve"> und Fr, 28.02. jeweils 14:00-18:15 </w:t>
      </w:r>
      <w:r>
        <w:rPr>
          <w:rFonts w:cstheme="minorHAnsi"/>
          <w:color w:val="000000" w:themeColor="text1"/>
          <w:sz w:val="24"/>
          <w:szCs w:val="24"/>
          <w:highlight w:val="yellow"/>
        </w:rPr>
        <w:t>KSR</w:t>
      </w:r>
    </w:p>
    <w:p w14:paraId="1CD76D94" w14:textId="7EE588A5" w:rsidR="00EB4392" w:rsidRDefault="00EB4392" w:rsidP="00EB4392">
      <w:pPr>
        <w:spacing w:after="0"/>
        <w:rPr>
          <w:rFonts w:cstheme="minorHAnsi"/>
          <w:color w:val="000000" w:themeColor="text1"/>
          <w:sz w:val="24"/>
          <w:szCs w:val="24"/>
        </w:rPr>
      </w:pPr>
      <w:r>
        <w:rPr>
          <w:rFonts w:cstheme="minorHAnsi"/>
          <w:color w:val="000000" w:themeColor="text1"/>
          <w:sz w:val="24"/>
          <w:szCs w:val="24"/>
        </w:rPr>
        <w:t xml:space="preserve">Dozentin: Anca Florescu </w:t>
      </w:r>
    </w:p>
    <w:p w14:paraId="0F9386E8" w14:textId="77777777" w:rsidR="00EB4392" w:rsidRDefault="00EB4392" w:rsidP="00EB4392">
      <w:pPr>
        <w:pStyle w:val="StandardWeb"/>
        <w:shd w:val="clear" w:color="auto" w:fill="FFFFFF"/>
        <w:tabs>
          <w:tab w:val="left" w:pos="1418"/>
          <w:tab w:val="left" w:pos="1701"/>
          <w:tab w:val="left" w:pos="4571"/>
        </w:tabs>
        <w:spacing w:before="0" w:beforeAutospacing="0" w:after="0" w:afterAutospacing="0"/>
        <w:ind w:right="442"/>
        <w:jc w:val="both"/>
        <w:rPr>
          <w:rFonts w:ascii="Calibri" w:hAnsi="Calibri" w:cs="Calibri"/>
        </w:rPr>
      </w:pPr>
      <w:r>
        <w:rPr>
          <w:rFonts w:ascii="Calibri" w:hAnsi="Calibri" w:cs="Calibri"/>
        </w:rPr>
        <w:t>Anmeldung: in Stud.IP (</w:t>
      </w:r>
      <w:r>
        <w:rPr>
          <w:rFonts w:ascii="Calibri" w:hAnsi="Calibri" w:cs="Calibri"/>
          <w:u w:val="single"/>
        </w:rPr>
        <w:t>unter dem Button „Anmeldung“ in der Mitte oben</w:t>
      </w:r>
      <w:r>
        <w:rPr>
          <w:rFonts w:ascii="Calibri" w:hAnsi="Calibri" w:cs="Calibri"/>
        </w:rPr>
        <w:t xml:space="preserve">!) </w:t>
      </w:r>
    </w:p>
    <w:p w14:paraId="29AB3857" w14:textId="77777777" w:rsidR="00EB4392" w:rsidRDefault="00EB4392" w:rsidP="00EB4392">
      <w:pPr>
        <w:tabs>
          <w:tab w:val="left" w:pos="1095"/>
        </w:tabs>
        <w:spacing w:after="0"/>
        <w:rPr>
          <w:color w:val="000000" w:themeColor="text1"/>
          <w:sz w:val="24"/>
          <w:szCs w:val="24"/>
        </w:rPr>
      </w:pPr>
    </w:p>
    <w:p w14:paraId="18311403" w14:textId="25FD3488" w:rsidR="00EB4392" w:rsidRPr="00B109DD" w:rsidRDefault="00EB4392" w:rsidP="00EB4392">
      <w:pPr>
        <w:tabs>
          <w:tab w:val="left" w:pos="4571"/>
        </w:tabs>
        <w:autoSpaceDE w:val="0"/>
        <w:autoSpaceDN w:val="0"/>
        <w:adjustRightInd w:val="0"/>
        <w:spacing w:before="120" w:after="100" w:afterAutospacing="1" w:line="240" w:lineRule="auto"/>
        <w:ind w:right="444"/>
        <w:jc w:val="both"/>
        <w:rPr>
          <w:rFonts w:eastAsia="Times New Roman" w:cstheme="minorHAnsi"/>
          <w:b/>
          <w:color w:val="0070C0"/>
          <w:sz w:val="24"/>
          <w:szCs w:val="24"/>
          <w:lang w:eastAsia="de-DE"/>
        </w:rPr>
      </w:pPr>
      <w:r w:rsidRPr="00B109DD">
        <w:rPr>
          <w:color w:val="000000" w:themeColor="text1"/>
          <w:sz w:val="24"/>
          <w:szCs w:val="24"/>
        </w:rPr>
        <w:t>Der thematische Schwerpunkt dieses Workshops ist das Selbstmarketing. Die praktischen Übungen biete</w:t>
      </w:r>
      <w:r w:rsidR="005858B7">
        <w:rPr>
          <w:color w:val="000000" w:themeColor="text1"/>
          <w:sz w:val="24"/>
          <w:szCs w:val="24"/>
        </w:rPr>
        <w:t>n</w:t>
      </w:r>
      <w:r w:rsidRPr="00B109DD">
        <w:rPr>
          <w:color w:val="000000" w:themeColor="text1"/>
          <w:sz w:val="24"/>
          <w:szCs w:val="24"/>
        </w:rPr>
        <w:t xml:space="preserve"> die Möglichkeit, </w:t>
      </w:r>
      <w:r w:rsidRPr="00B109DD">
        <w:rPr>
          <w:color w:val="000000"/>
          <w:sz w:val="24"/>
          <w:szCs w:val="24"/>
        </w:rPr>
        <w:t>relevante</w:t>
      </w:r>
      <w:r w:rsidR="005858B7">
        <w:rPr>
          <w:color w:val="000000"/>
          <w:sz w:val="24"/>
          <w:szCs w:val="24"/>
        </w:rPr>
        <w:t>n</w:t>
      </w:r>
      <w:r w:rsidRPr="00B109DD">
        <w:rPr>
          <w:color w:val="000000"/>
          <w:sz w:val="24"/>
          <w:szCs w:val="24"/>
        </w:rPr>
        <w:t xml:space="preserve"> Fach</w:t>
      </w:r>
      <w:r w:rsidR="005858B7">
        <w:rPr>
          <w:color w:val="000000"/>
          <w:sz w:val="24"/>
          <w:szCs w:val="24"/>
        </w:rPr>
        <w:t xml:space="preserve">wortschatz </w:t>
      </w:r>
      <w:r w:rsidRPr="00B109DD">
        <w:rPr>
          <w:color w:val="000000"/>
          <w:sz w:val="24"/>
          <w:szCs w:val="24"/>
        </w:rPr>
        <w:t>zu erlernen und sprachliche Strukturen zu festigen. Außerdem haben Teilnehmer*innen die Möglichkeit</w:t>
      </w:r>
      <w:r w:rsidR="00B109DD" w:rsidRPr="00B109DD">
        <w:rPr>
          <w:color w:val="000000"/>
          <w:sz w:val="24"/>
          <w:szCs w:val="24"/>
        </w:rPr>
        <w:t xml:space="preserve"> der Selbstreflexion in </w:t>
      </w:r>
      <w:r w:rsidR="005858B7">
        <w:rPr>
          <w:color w:val="000000"/>
          <w:sz w:val="24"/>
          <w:szCs w:val="24"/>
        </w:rPr>
        <w:t xml:space="preserve">praxisbezogenen </w:t>
      </w:r>
      <w:r w:rsidR="00B109DD" w:rsidRPr="00B109DD">
        <w:rPr>
          <w:color w:val="000000"/>
          <w:sz w:val="24"/>
          <w:szCs w:val="24"/>
        </w:rPr>
        <w:t xml:space="preserve">Kommunikationssituationen. </w:t>
      </w:r>
      <w:r w:rsidR="005858B7">
        <w:rPr>
          <w:color w:val="000000"/>
          <w:sz w:val="24"/>
          <w:szCs w:val="24"/>
        </w:rPr>
        <w:t xml:space="preserve">Studierende werden im Seminar dabei unterstützt, </w:t>
      </w:r>
      <w:r w:rsidRPr="00B109DD">
        <w:rPr>
          <w:color w:val="000000"/>
          <w:sz w:val="24"/>
          <w:szCs w:val="24"/>
        </w:rPr>
        <w:t>sich auf einem wettbewerbsorientierten Arbeitsmarkt überzeugend zu positionieren.</w:t>
      </w:r>
    </w:p>
    <w:p w14:paraId="7838CA93" w14:textId="77777777" w:rsidR="0091265F" w:rsidRDefault="0091265F" w:rsidP="0091265F">
      <w:pPr>
        <w:rPr>
          <w:color w:val="000000"/>
          <w:sz w:val="24"/>
          <w:szCs w:val="24"/>
        </w:rPr>
      </w:pPr>
    </w:p>
    <w:p w14:paraId="35C06B2E" w14:textId="54DD3FC9" w:rsidR="0091265F" w:rsidRDefault="0091265F" w:rsidP="0091265F">
      <w:pPr>
        <w:spacing w:after="0" w:line="240" w:lineRule="auto"/>
        <w:rPr>
          <w:rFonts w:cstheme="minorHAnsi"/>
          <w:b/>
          <w:color w:val="0070C0"/>
          <w:sz w:val="24"/>
          <w:szCs w:val="24"/>
        </w:rPr>
      </w:pPr>
      <w:r w:rsidRPr="00D81A9A">
        <w:rPr>
          <w:rFonts w:cstheme="minorHAnsi"/>
          <w:b/>
          <w:color w:val="0070C0"/>
          <w:sz w:val="24"/>
          <w:szCs w:val="24"/>
        </w:rPr>
        <w:t>[54</w:t>
      </w:r>
      <w:r>
        <w:rPr>
          <w:rFonts w:cstheme="minorHAnsi"/>
          <w:b/>
          <w:color w:val="0070C0"/>
          <w:sz w:val="24"/>
          <w:szCs w:val="24"/>
        </w:rPr>
        <w:t>79</w:t>
      </w:r>
      <w:r w:rsidRPr="00D81A9A">
        <w:rPr>
          <w:rFonts w:cstheme="minorHAnsi"/>
          <w:b/>
          <w:color w:val="0070C0"/>
          <w:sz w:val="24"/>
          <w:szCs w:val="24"/>
        </w:rPr>
        <w:t xml:space="preserve">] </w:t>
      </w:r>
      <w:r>
        <w:rPr>
          <w:rFonts w:cstheme="minorHAnsi"/>
          <w:b/>
          <w:color w:val="0070C0"/>
          <w:sz w:val="24"/>
          <w:szCs w:val="24"/>
        </w:rPr>
        <w:t xml:space="preserve">Sprachfehler vermeiden (Deutsch als Fremdsprache, C1) </w:t>
      </w:r>
      <w:r w:rsidRPr="00D81A9A">
        <w:rPr>
          <w:rFonts w:cstheme="minorHAnsi"/>
          <w:b/>
          <w:color w:val="0070C0"/>
          <w:sz w:val="24"/>
          <w:szCs w:val="24"/>
        </w:rPr>
        <w:t>(</w:t>
      </w:r>
      <w:r>
        <w:rPr>
          <w:rFonts w:cstheme="minorHAnsi"/>
          <w:b/>
          <w:color w:val="0070C0"/>
          <w:sz w:val="24"/>
          <w:szCs w:val="24"/>
        </w:rPr>
        <w:t>1</w:t>
      </w:r>
      <w:r w:rsidRPr="00D81A9A">
        <w:rPr>
          <w:rFonts w:cstheme="minorHAnsi"/>
          <w:b/>
          <w:color w:val="0070C0"/>
          <w:sz w:val="24"/>
          <w:szCs w:val="24"/>
        </w:rPr>
        <w:t xml:space="preserve"> CP)</w:t>
      </w:r>
    </w:p>
    <w:p w14:paraId="31DC8E44" w14:textId="513F74DC" w:rsidR="0091265F" w:rsidRDefault="0091265F" w:rsidP="0091265F">
      <w:pPr>
        <w:spacing w:after="0"/>
        <w:rPr>
          <w:rFonts w:cstheme="minorHAnsi"/>
          <w:color w:val="000000" w:themeColor="text1"/>
          <w:sz w:val="24"/>
          <w:szCs w:val="24"/>
        </w:rPr>
      </w:pPr>
      <w:r>
        <w:rPr>
          <w:rFonts w:cstheme="minorHAnsi"/>
          <w:color w:val="000000" w:themeColor="text1"/>
          <w:sz w:val="24"/>
          <w:szCs w:val="24"/>
        </w:rPr>
        <w:t xml:space="preserve">Mo, 17.3. – Fr, 21.03. jeweils 13:30-17:00 </w:t>
      </w:r>
      <w:r>
        <w:rPr>
          <w:rFonts w:cstheme="minorHAnsi"/>
          <w:color w:val="000000" w:themeColor="text1"/>
          <w:sz w:val="24"/>
          <w:szCs w:val="24"/>
          <w:highlight w:val="yellow"/>
        </w:rPr>
        <w:t>KSR</w:t>
      </w:r>
    </w:p>
    <w:p w14:paraId="754A9646" w14:textId="77777777" w:rsidR="0091265F" w:rsidRDefault="0091265F" w:rsidP="0091265F">
      <w:pPr>
        <w:spacing w:after="0"/>
        <w:rPr>
          <w:rFonts w:cstheme="minorHAnsi"/>
          <w:color w:val="000000" w:themeColor="text1"/>
          <w:sz w:val="24"/>
          <w:szCs w:val="24"/>
        </w:rPr>
      </w:pPr>
      <w:r>
        <w:rPr>
          <w:rFonts w:cstheme="minorHAnsi"/>
          <w:color w:val="000000" w:themeColor="text1"/>
          <w:sz w:val="24"/>
          <w:szCs w:val="24"/>
        </w:rPr>
        <w:t>Dozentin: Dr. Olja Larrew</w:t>
      </w:r>
    </w:p>
    <w:p w14:paraId="4973F7E3" w14:textId="77777777" w:rsidR="0091265F" w:rsidRDefault="0091265F" w:rsidP="0091265F">
      <w:pPr>
        <w:pStyle w:val="StandardWeb"/>
        <w:shd w:val="clear" w:color="auto" w:fill="FFFFFF"/>
        <w:tabs>
          <w:tab w:val="left" w:pos="1418"/>
          <w:tab w:val="left" w:pos="1701"/>
          <w:tab w:val="left" w:pos="4571"/>
        </w:tabs>
        <w:spacing w:before="0" w:beforeAutospacing="0" w:after="0" w:afterAutospacing="0"/>
        <w:ind w:right="442"/>
        <w:jc w:val="both"/>
        <w:rPr>
          <w:rFonts w:ascii="Calibri" w:hAnsi="Calibri" w:cs="Calibri"/>
        </w:rPr>
      </w:pPr>
      <w:r>
        <w:rPr>
          <w:rFonts w:ascii="Calibri" w:hAnsi="Calibri" w:cs="Calibri"/>
        </w:rPr>
        <w:t>Anmeldung: in Stud.IP (</w:t>
      </w:r>
      <w:r>
        <w:rPr>
          <w:rFonts w:ascii="Calibri" w:hAnsi="Calibri" w:cs="Calibri"/>
          <w:u w:val="single"/>
        </w:rPr>
        <w:t>unter dem Button „Anmeldung“ in der Mitte oben</w:t>
      </w:r>
      <w:r>
        <w:rPr>
          <w:rFonts w:ascii="Calibri" w:hAnsi="Calibri" w:cs="Calibri"/>
        </w:rPr>
        <w:t xml:space="preserve">!) </w:t>
      </w:r>
    </w:p>
    <w:p w14:paraId="00F98E12" w14:textId="46E4D604" w:rsidR="0091265F" w:rsidRDefault="0091265F" w:rsidP="0091265F">
      <w:pPr>
        <w:tabs>
          <w:tab w:val="left" w:pos="1418"/>
        </w:tabs>
        <w:spacing w:after="0"/>
        <w:rPr>
          <w:rFonts w:cstheme="minorHAnsi"/>
          <w:color w:val="000000" w:themeColor="text1"/>
          <w:sz w:val="24"/>
          <w:szCs w:val="24"/>
        </w:rPr>
      </w:pPr>
    </w:p>
    <w:p w14:paraId="2C22A800" w14:textId="4665530B" w:rsidR="001234CD" w:rsidRPr="00614742" w:rsidRDefault="001234CD" w:rsidP="001234CD">
      <w:pPr>
        <w:rPr>
          <w:color w:val="000000" w:themeColor="text1"/>
          <w:sz w:val="24"/>
          <w:szCs w:val="24"/>
        </w:rPr>
      </w:pPr>
      <w:r>
        <w:rPr>
          <w:color w:val="000000" w:themeColor="text1"/>
          <w:sz w:val="24"/>
          <w:szCs w:val="24"/>
        </w:rPr>
        <w:t xml:space="preserve">Ob </w:t>
      </w:r>
      <w:r w:rsidR="000A0BB9">
        <w:rPr>
          <w:color w:val="000000" w:themeColor="text1"/>
          <w:sz w:val="24"/>
          <w:szCs w:val="24"/>
        </w:rPr>
        <w:t xml:space="preserve">ein falscher Artikel oder Wort, </w:t>
      </w:r>
      <w:r w:rsidR="00DC2C10">
        <w:rPr>
          <w:color w:val="000000" w:themeColor="text1"/>
          <w:sz w:val="24"/>
          <w:szCs w:val="24"/>
        </w:rPr>
        <w:t>unpassende Umgangssprache</w:t>
      </w:r>
      <w:r w:rsidR="000A0BB9">
        <w:rPr>
          <w:color w:val="000000" w:themeColor="text1"/>
          <w:sz w:val="24"/>
          <w:szCs w:val="24"/>
        </w:rPr>
        <w:t xml:space="preserve"> oder</w:t>
      </w:r>
      <w:r w:rsidR="00DC2C10">
        <w:rPr>
          <w:color w:val="000000" w:themeColor="text1"/>
          <w:sz w:val="24"/>
          <w:szCs w:val="24"/>
        </w:rPr>
        <w:t xml:space="preserve"> ein</w:t>
      </w:r>
      <w:r w:rsidR="000A0BB9">
        <w:rPr>
          <w:color w:val="000000" w:themeColor="text1"/>
          <w:sz w:val="24"/>
          <w:szCs w:val="24"/>
        </w:rPr>
        <w:t xml:space="preserve"> </w:t>
      </w:r>
      <w:r w:rsidR="00DC2C10">
        <w:rPr>
          <w:color w:val="000000" w:themeColor="text1"/>
          <w:sz w:val="24"/>
          <w:szCs w:val="24"/>
        </w:rPr>
        <w:t>fehlerhafter Satz -</w:t>
      </w:r>
      <w:r w:rsidR="000A0BB9">
        <w:rPr>
          <w:color w:val="000000" w:themeColor="text1"/>
          <w:sz w:val="24"/>
          <w:szCs w:val="24"/>
        </w:rPr>
        <w:t xml:space="preserve"> Sprachfehler </w:t>
      </w:r>
      <w:r w:rsidR="00DC2C10">
        <w:rPr>
          <w:color w:val="000000" w:themeColor="text1"/>
          <w:sz w:val="24"/>
          <w:szCs w:val="24"/>
        </w:rPr>
        <w:t>führen zu Missverständnissen und verursachen Unsicherheiten</w:t>
      </w:r>
      <w:r w:rsidR="000A0BB9">
        <w:rPr>
          <w:color w:val="000000" w:themeColor="text1"/>
          <w:sz w:val="24"/>
          <w:szCs w:val="24"/>
        </w:rPr>
        <w:t>.</w:t>
      </w:r>
      <w:r w:rsidRPr="00614742">
        <w:rPr>
          <w:color w:val="000000" w:themeColor="text1"/>
          <w:sz w:val="24"/>
          <w:szCs w:val="24"/>
        </w:rPr>
        <w:t xml:space="preserve"> In diesem Kurs</w:t>
      </w:r>
      <w:r>
        <w:rPr>
          <w:color w:val="000000" w:themeColor="text1"/>
          <w:sz w:val="24"/>
          <w:szCs w:val="24"/>
        </w:rPr>
        <w:t xml:space="preserve"> </w:t>
      </w:r>
      <w:r w:rsidR="000A0BB9">
        <w:rPr>
          <w:color w:val="000000" w:themeColor="text1"/>
          <w:sz w:val="24"/>
          <w:szCs w:val="24"/>
        </w:rPr>
        <w:t xml:space="preserve">werden zum einen </w:t>
      </w:r>
      <w:r w:rsidR="00DC2C10">
        <w:rPr>
          <w:color w:val="000000" w:themeColor="text1"/>
          <w:sz w:val="24"/>
          <w:szCs w:val="24"/>
        </w:rPr>
        <w:t xml:space="preserve">sprachliche </w:t>
      </w:r>
      <w:r>
        <w:rPr>
          <w:color w:val="000000" w:themeColor="text1"/>
          <w:sz w:val="24"/>
          <w:szCs w:val="24"/>
        </w:rPr>
        <w:t xml:space="preserve">Strukturen </w:t>
      </w:r>
      <w:r w:rsidRPr="00614742">
        <w:rPr>
          <w:color w:val="000000" w:themeColor="text1"/>
          <w:sz w:val="24"/>
          <w:szCs w:val="24"/>
        </w:rPr>
        <w:t xml:space="preserve">wiederholt, die für </w:t>
      </w:r>
      <w:r>
        <w:rPr>
          <w:color w:val="000000" w:themeColor="text1"/>
          <w:sz w:val="24"/>
          <w:szCs w:val="24"/>
        </w:rPr>
        <w:t xml:space="preserve">die </w:t>
      </w:r>
      <w:r w:rsidR="000A0BB9">
        <w:rPr>
          <w:color w:val="000000" w:themeColor="text1"/>
          <w:sz w:val="24"/>
          <w:szCs w:val="24"/>
        </w:rPr>
        <w:t>Kommunikation im Studium wichtig sind</w:t>
      </w:r>
      <w:r w:rsidR="00DC2C10">
        <w:rPr>
          <w:color w:val="000000" w:themeColor="text1"/>
          <w:sz w:val="24"/>
          <w:szCs w:val="24"/>
        </w:rPr>
        <w:t xml:space="preserve"> -</w:t>
      </w:r>
      <w:r w:rsidR="000A0BB9">
        <w:rPr>
          <w:color w:val="000000" w:themeColor="text1"/>
          <w:sz w:val="24"/>
          <w:szCs w:val="24"/>
        </w:rPr>
        <w:t xml:space="preserve"> die Themen können Teilnehmer*innen selbst auswählen. Außerdem beschäftigen wir uns mit </w:t>
      </w:r>
      <w:r>
        <w:rPr>
          <w:color w:val="000000" w:themeColor="text1"/>
          <w:sz w:val="24"/>
          <w:szCs w:val="24"/>
        </w:rPr>
        <w:t xml:space="preserve">Strategien, wie man </w:t>
      </w:r>
      <w:r w:rsidR="000A0BB9">
        <w:rPr>
          <w:color w:val="000000" w:themeColor="text1"/>
          <w:sz w:val="24"/>
          <w:szCs w:val="24"/>
        </w:rPr>
        <w:t xml:space="preserve">Sprachfehler </w:t>
      </w:r>
      <w:r>
        <w:rPr>
          <w:color w:val="000000" w:themeColor="text1"/>
          <w:sz w:val="24"/>
          <w:szCs w:val="24"/>
        </w:rPr>
        <w:t xml:space="preserve">vor allem in Stresssituationen wie eine mündliche Prüfung, ein Vortrag oder eine Klausur </w:t>
      </w:r>
      <w:r w:rsidR="000A0BB9">
        <w:rPr>
          <w:color w:val="000000" w:themeColor="text1"/>
          <w:sz w:val="24"/>
          <w:szCs w:val="24"/>
        </w:rPr>
        <w:t xml:space="preserve">am besten </w:t>
      </w:r>
      <w:r>
        <w:rPr>
          <w:color w:val="000000" w:themeColor="text1"/>
          <w:sz w:val="24"/>
          <w:szCs w:val="24"/>
        </w:rPr>
        <w:t xml:space="preserve">vermeiden kann. </w:t>
      </w:r>
    </w:p>
    <w:p w14:paraId="540346E0" w14:textId="77777777" w:rsidR="00D11FF1" w:rsidRDefault="00D11FF1" w:rsidP="00D11FF1">
      <w:pPr>
        <w:rPr>
          <w:color w:val="000000"/>
          <w:sz w:val="24"/>
          <w:szCs w:val="24"/>
        </w:rPr>
      </w:pPr>
    </w:p>
    <w:p w14:paraId="28EBB53E" w14:textId="1B900457" w:rsidR="008C0FC8" w:rsidRDefault="008C0FC8" w:rsidP="0001186D">
      <w:pPr>
        <w:spacing w:after="0" w:line="240" w:lineRule="auto"/>
        <w:ind w:left="709" w:hanging="709"/>
        <w:rPr>
          <w:rFonts w:cstheme="minorHAnsi"/>
          <w:b/>
          <w:color w:val="0070C0"/>
          <w:sz w:val="24"/>
          <w:szCs w:val="24"/>
        </w:rPr>
      </w:pPr>
      <w:r w:rsidRPr="00D81A9A">
        <w:rPr>
          <w:rFonts w:cstheme="minorHAnsi"/>
          <w:b/>
          <w:color w:val="0070C0"/>
          <w:sz w:val="24"/>
          <w:szCs w:val="24"/>
        </w:rPr>
        <w:t>[54</w:t>
      </w:r>
      <w:r>
        <w:rPr>
          <w:rFonts w:cstheme="minorHAnsi"/>
          <w:b/>
          <w:color w:val="0070C0"/>
          <w:sz w:val="24"/>
          <w:szCs w:val="24"/>
        </w:rPr>
        <w:t>6</w:t>
      </w:r>
      <w:r w:rsidR="005858B7">
        <w:rPr>
          <w:rFonts w:cstheme="minorHAnsi"/>
          <w:b/>
          <w:color w:val="0070C0"/>
          <w:sz w:val="24"/>
          <w:szCs w:val="24"/>
        </w:rPr>
        <w:t>9</w:t>
      </w:r>
      <w:r w:rsidRPr="00D81A9A">
        <w:rPr>
          <w:rFonts w:cstheme="minorHAnsi"/>
          <w:b/>
          <w:color w:val="0070C0"/>
          <w:sz w:val="24"/>
          <w:szCs w:val="24"/>
        </w:rPr>
        <w:t xml:space="preserve">] </w:t>
      </w:r>
      <w:r w:rsidR="005858B7">
        <w:rPr>
          <w:rFonts w:cstheme="minorHAnsi"/>
          <w:b/>
          <w:color w:val="0070C0"/>
          <w:sz w:val="24"/>
          <w:szCs w:val="24"/>
        </w:rPr>
        <w:t xml:space="preserve">Texte sprachlich überarbeiten – mit und ohne KI </w:t>
      </w:r>
      <w:r>
        <w:rPr>
          <w:rFonts w:cstheme="minorHAnsi"/>
          <w:b/>
          <w:color w:val="0070C0"/>
          <w:sz w:val="24"/>
          <w:szCs w:val="24"/>
        </w:rPr>
        <w:t xml:space="preserve">(Deutsch als Fremdsprache, C1) </w:t>
      </w:r>
      <w:r w:rsidRPr="00D81A9A">
        <w:rPr>
          <w:rFonts w:cstheme="minorHAnsi"/>
          <w:b/>
          <w:color w:val="0070C0"/>
          <w:sz w:val="24"/>
          <w:szCs w:val="24"/>
        </w:rPr>
        <w:t>(</w:t>
      </w:r>
      <w:r w:rsidR="005858B7">
        <w:rPr>
          <w:rFonts w:cstheme="minorHAnsi"/>
          <w:b/>
          <w:color w:val="0070C0"/>
          <w:sz w:val="24"/>
          <w:szCs w:val="24"/>
        </w:rPr>
        <w:t>1</w:t>
      </w:r>
      <w:r w:rsidRPr="00D81A9A">
        <w:rPr>
          <w:rFonts w:cstheme="minorHAnsi"/>
          <w:b/>
          <w:color w:val="0070C0"/>
          <w:sz w:val="24"/>
          <w:szCs w:val="24"/>
        </w:rPr>
        <w:t xml:space="preserve"> CP)</w:t>
      </w:r>
    </w:p>
    <w:p w14:paraId="7594C211" w14:textId="3BD1961C" w:rsidR="008C0FC8" w:rsidRDefault="005858B7" w:rsidP="008C0FC8">
      <w:pPr>
        <w:spacing w:after="0"/>
        <w:rPr>
          <w:rFonts w:cstheme="minorHAnsi"/>
          <w:color w:val="000000" w:themeColor="text1"/>
          <w:sz w:val="24"/>
          <w:szCs w:val="24"/>
        </w:rPr>
      </w:pPr>
      <w:r>
        <w:rPr>
          <w:rFonts w:cstheme="minorHAnsi"/>
          <w:color w:val="000000" w:themeColor="text1"/>
          <w:sz w:val="24"/>
          <w:szCs w:val="24"/>
        </w:rPr>
        <w:t xml:space="preserve">Di, </w:t>
      </w:r>
      <w:r w:rsidR="008C0FC8">
        <w:rPr>
          <w:rFonts w:cstheme="minorHAnsi"/>
          <w:color w:val="000000" w:themeColor="text1"/>
          <w:sz w:val="24"/>
          <w:szCs w:val="24"/>
        </w:rPr>
        <w:t>2</w:t>
      </w:r>
      <w:r>
        <w:rPr>
          <w:rFonts w:cstheme="minorHAnsi"/>
          <w:color w:val="000000" w:themeColor="text1"/>
          <w:sz w:val="24"/>
          <w:szCs w:val="24"/>
        </w:rPr>
        <w:t>5</w:t>
      </w:r>
      <w:r w:rsidR="008C0FC8">
        <w:rPr>
          <w:rFonts w:cstheme="minorHAnsi"/>
          <w:color w:val="000000" w:themeColor="text1"/>
          <w:sz w:val="24"/>
          <w:szCs w:val="24"/>
        </w:rPr>
        <w:t xml:space="preserve">.03. und </w:t>
      </w:r>
      <w:r>
        <w:rPr>
          <w:rFonts w:cstheme="minorHAnsi"/>
          <w:color w:val="000000" w:themeColor="text1"/>
          <w:sz w:val="24"/>
          <w:szCs w:val="24"/>
        </w:rPr>
        <w:t>Do</w:t>
      </w:r>
      <w:r w:rsidR="008C0FC8">
        <w:rPr>
          <w:rFonts w:cstheme="minorHAnsi"/>
          <w:color w:val="000000" w:themeColor="text1"/>
          <w:sz w:val="24"/>
          <w:szCs w:val="24"/>
        </w:rPr>
        <w:t>, 2</w:t>
      </w:r>
      <w:r>
        <w:rPr>
          <w:rFonts w:cstheme="minorHAnsi"/>
          <w:color w:val="000000" w:themeColor="text1"/>
          <w:sz w:val="24"/>
          <w:szCs w:val="24"/>
        </w:rPr>
        <w:t>7</w:t>
      </w:r>
      <w:r w:rsidR="008C0FC8">
        <w:rPr>
          <w:rFonts w:cstheme="minorHAnsi"/>
          <w:color w:val="000000" w:themeColor="text1"/>
          <w:sz w:val="24"/>
          <w:szCs w:val="24"/>
        </w:rPr>
        <w:t xml:space="preserve">.03. jeweils </w:t>
      </w:r>
      <w:r>
        <w:rPr>
          <w:rFonts w:cstheme="minorHAnsi"/>
          <w:color w:val="000000" w:themeColor="text1"/>
          <w:sz w:val="24"/>
          <w:szCs w:val="24"/>
        </w:rPr>
        <w:t>10</w:t>
      </w:r>
      <w:r w:rsidR="008C0FC8">
        <w:rPr>
          <w:rFonts w:cstheme="minorHAnsi"/>
          <w:color w:val="000000" w:themeColor="text1"/>
          <w:sz w:val="24"/>
          <w:szCs w:val="24"/>
        </w:rPr>
        <w:t>:00-1</w:t>
      </w:r>
      <w:r>
        <w:rPr>
          <w:rFonts w:cstheme="minorHAnsi"/>
          <w:color w:val="000000" w:themeColor="text1"/>
          <w:sz w:val="24"/>
          <w:szCs w:val="24"/>
        </w:rPr>
        <w:t>6:</w:t>
      </w:r>
      <w:r w:rsidR="008C0FC8">
        <w:rPr>
          <w:rFonts w:cstheme="minorHAnsi"/>
          <w:color w:val="000000" w:themeColor="text1"/>
          <w:sz w:val="24"/>
          <w:szCs w:val="24"/>
        </w:rPr>
        <w:t xml:space="preserve">00 </w:t>
      </w:r>
      <w:r>
        <w:rPr>
          <w:rFonts w:cstheme="minorHAnsi"/>
          <w:color w:val="000000" w:themeColor="text1"/>
          <w:sz w:val="24"/>
          <w:szCs w:val="24"/>
          <w:highlight w:val="yellow"/>
        </w:rPr>
        <w:t>KSR</w:t>
      </w:r>
    </w:p>
    <w:p w14:paraId="66E60F5E" w14:textId="7C50FBA9" w:rsidR="008C0FC8" w:rsidRDefault="008C0FC8" w:rsidP="008C0FC8">
      <w:pPr>
        <w:spacing w:after="0"/>
        <w:rPr>
          <w:rFonts w:cstheme="minorHAnsi"/>
          <w:color w:val="000000" w:themeColor="text1"/>
          <w:sz w:val="24"/>
          <w:szCs w:val="24"/>
        </w:rPr>
      </w:pPr>
      <w:r>
        <w:rPr>
          <w:rFonts w:cstheme="minorHAnsi"/>
          <w:color w:val="000000" w:themeColor="text1"/>
          <w:sz w:val="24"/>
          <w:szCs w:val="24"/>
        </w:rPr>
        <w:t xml:space="preserve">Dozentin: </w:t>
      </w:r>
      <w:r w:rsidR="005858B7">
        <w:rPr>
          <w:rFonts w:cstheme="minorHAnsi"/>
          <w:color w:val="000000" w:themeColor="text1"/>
          <w:sz w:val="24"/>
          <w:szCs w:val="24"/>
        </w:rPr>
        <w:t>Dr. Olja Larrew</w:t>
      </w:r>
    </w:p>
    <w:p w14:paraId="22E87978" w14:textId="77777777" w:rsidR="008C0FC8" w:rsidRDefault="008C0FC8" w:rsidP="008C0FC8">
      <w:pPr>
        <w:pStyle w:val="StandardWeb"/>
        <w:shd w:val="clear" w:color="auto" w:fill="FFFFFF"/>
        <w:tabs>
          <w:tab w:val="left" w:pos="1418"/>
          <w:tab w:val="left" w:pos="1701"/>
          <w:tab w:val="left" w:pos="4571"/>
        </w:tabs>
        <w:spacing w:before="0" w:beforeAutospacing="0" w:after="0" w:afterAutospacing="0"/>
        <w:ind w:right="442"/>
        <w:jc w:val="both"/>
        <w:rPr>
          <w:rFonts w:ascii="Calibri" w:hAnsi="Calibri" w:cs="Calibri"/>
        </w:rPr>
      </w:pPr>
      <w:r>
        <w:rPr>
          <w:rFonts w:ascii="Calibri" w:hAnsi="Calibri" w:cs="Calibri"/>
        </w:rPr>
        <w:t>Anmeldung: in Stud.IP (</w:t>
      </w:r>
      <w:r>
        <w:rPr>
          <w:rFonts w:ascii="Calibri" w:hAnsi="Calibri" w:cs="Calibri"/>
          <w:u w:val="single"/>
        </w:rPr>
        <w:t>unter dem Button „Anmeldung“ in der Mitte oben</w:t>
      </w:r>
      <w:r>
        <w:rPr>
          <w:rFonts w:ascii="Calibri" w:hAnsi="Calibri" w:cs="Calibri"/>
        </w:rPr>
        <w:t xml:space="preserve">!) </w:t>
      </w:r>
    </w:p>
    <w:p w14:paraId="4B88AEC9" w14:textId="77777777" w:rsidR="008C0FC8" w:rsidRDefault="008C0FC8" w:rsidP="008C0FC8">
      <w:pPr>
        <w:tabs>
          <w:tab w:val="left" w:pos="1418"/>
        </w:tabs>
        <w:spacing w:after="0"/>
        <w:rPr>
          <w:rFonts w:cstheme="minorHAnsi"/>
          <w:color w:val="000000" w:themeColor="text1"/>
          <w:sz w:val="24"/>
          <w:szCs w:val="24"/>
        </w:rPr>
      </w:pPr>
    </w:p>
    <w:p w14:paraId="718CFF3B" w14:textId="588926C9" w:rsidR="008C0FC8" w:rsidRDefault="00CE49BC" w:rsidP="008C0FC8">
      <w:pPr>
        <w:tabs>
          <w:tab w:val="left" w:pos="708"/>
          <w:tab w:val="left" w:pos="1840"/>
        </w:tabs>
        <w:spacing w:after="0" w:line="240" w:lineRule="auto"/>
        <w:rPr>
          <w:rFonts w:cstheme="minorHAnsi"/>
          <w:b/>
          <w:color w:val="0070C0"/>
          <w:sz w:val="24"/>
          <w:szCs w:val="24"/>
        </w:rPr>
      </w:pPr>
      <w:r>
        <w:rPr>
          <w:color w:val="000000" w:themeColor="text1"/>
          <w:sz w:val="24"/>
          <w:szCs w:val="24"/>
        </w:rPr>
        <w:t xml:space="preserve">Mit Hilfe der KI lassen sich Texte in </w:t>
      </w:r>
      <w:r w:rsidR="00B53F4D">
        <w:rPr>
          <w:color w:val="000000" w:themeColor="text1"/>
          <w:sz w:val="24"/>
          <w:szCs w:val="24"/>
        </w:rPr>
        <w:t xml:space="preserve">nur </w:t>
      </w:r>
      <w:r>
        <w:rPr>
          <w:color w:val="000000" w:themeColor="text1"/>
          <w:sz w:val="24"/>
          <w:szCs w:val="24"/>
        </w:rPr>
        <w:t xml:space="preserve">wenigen Sekunden fehlerfrei gestalten. Aber stimmt dann auch alles, was man zum Ausdruck bringen will und erfüllt der Text seinen Zweck? Im Workshop geht es zum einen darum, </w:t>
      </w:r>
      <w:r w:rsidR="00B53F4D">
        <w:rPr>
          <w:color w:val="000000" w:themeColor="text1"/>
          <w:sz w:val="24"/>
          <w:szCs w:val="24"/>
        </w:rPr>
        <w:t xml:space="preserve">welche Kriterien verschiedene Texte je nach Zweck und Aufgabe erfüllen müssen. </w:t>
      </w:r>
      <w:r>
        <w:rPr>
          <w:color w:val="000000" w:themeColor="text1"/>
          <w:sz w:val="24"/>
          <w:szCs w:val="24"/>
        </w:rPr>
        <w:t xml:space="preserve">Zum anderen geht es um die Frage, wie man mit Hilfe der KI die eigene Sprachkompetenz weiterentwickeln und den eigenen Sprachgebrauch sicherer machen kann.  </w:t>
      </w:r>
    </w:p>
    <w:p w14:paraId="0DA6FC07" w14:textId="77777777" w:rsidR="008C0FC8" w:rsidRDefault="008C0FC8" w:rsidP="008C0FC8">
      <w:pPr>
        <w:spacing w:after="0" w:line="240" w:lineRule="auto"/>
        <w:rPr>
          <w:rFonts w:cstheme="minorHAnsi"/>
          <w:b/>
          <w:color w:val="0070C0"/>
          <w:sz w:val="24"/>
          <w:szCs w:val="24"/>
        </w:rPr>
      </w:pPr>
    </w:p>
    <w:p w14:paraId="4BCAC4B5" w14:textId="5A1F51A3" w:rsidR="00D11FF1" w:rsidRDefault="00D11FF1" w:rsidP="008C0FC8">
      <w:pPr>
        <w:tabs>
          <w:tab w:val="left" w:pos="2360"/>
        </w:tabs>
        <w:rPr>
          <w:color w:val="000000" w:themeColor="text1"/>
          <w:sz w:val="24"/>
          <w:szCs w:val="24"/>
        </w:rPr>
      </w:pPr>
    </w:p>
    <w:p w14:paraId="6C607391" w14:textId="4B3E6182" w:rsidR="00D11FF1" w:rsidRDefault="00D11FF1" w:rsidP="0053741A">
      <w:pPr>
        <w:rPr>
          <w:color w:val="000000" w:themeColor="text1"/>
          <w:sz w:val="24"/>
          <w:szCs w:val="24"/>
        </w:rPr>
      </w:pPr>
    </w:p>
    <w:p w14:paraId="332F9E5B" w14:textId="77777777" w:rsidR="00D11FF1" w:rsidRDefault="00D11FF1" w:rsidP="0053741A">
      <w:pPr>
        <w:rPr>
          <w:color w:val="000000" w:themeColor="text1"/>
          <w:sz w:val="24"/>
          <w:szCs w:val="24"/>
        </w:rPr>
      </w:pPr>
    </w:p>
    <w:p w14:paraId="1986EFFF" w14:textId="77777777" w:rsidR="0038353D" w:rsidRDefault="0038353D" w:rsidP="0038353D">
      <w:pPr>
        <w:spacing w:after="0" w:line="240" w:lineRule="auto"/>
        <w:rPr>
          <w:rFonts w:cstheme="minorHAnsi"/>
          <w:b/>
          <w:color w:val="0070C0"/>
          <w:sz w:val="24"/>
          <w:szCs w:val="24"/>
        </w:rPr>
      </w:pPr>
    </w:p>
    <w:p w14:paraId="051790D8" w14:textId="77777777" w:rsidR="0001186D" w:rsidRDefault="0001186D" w:rsidP="0038353D">
      <w:pPr>
        <w:spacing w:after="0" w:line="240" w:lineRule="auto"/>
        <w:rPr>
          <w:rFonts w:cstheme="minorHAnsi"/>
          <w:b/>
          <w:color w:val="0070C0"/>
          <w:sz w:val="24"/>
          <w:szCs w:val="24"/>
        </w:rPr>
      </w:pPr>
    </w:p>
    <w:p w14:paraId="68B1D131" w14:textId="72F6E762" w:rsidR="0038353D" w:rsidRDefault="0038353D" w:rsidP="0038353D">
      <w:pPr>
        <w:spacing w:after="0" w:line="240" w:lineRule="auto"/>
        <w:rPr>
          <w:rFonts w:cstheme="minorHAnsi"/>
          <w:b/>
          <w:color w:val="0070C0"/>
          <w:sz w:val="24"/>
          <w:szCs w:val="24"/>
        </w:rPr>
      </w:pPr>
      <w:r w:rsidRPr="00D81A9A">
        <w:rPr>
          <w:rFonts w:cstheme="minorHAnsi"/>
          <w:b/>
          <w:color w:val="0070C0"/>
          <w:sz w:val="24"/>
          <w:szCs w:val="24"/>
        </w:rPr>
        <w:t>[54</w:t>
      </w:r>
      <w:r>
        <w:rPr>
          <w:rFonts w:cstheme="minorHAnsi"/>
          <w:b/>
          <w:color w:val="0070C0"/>
          <w:sz w:val="24"/>
          <w:szCs w:val="24"/>
        </w:rPr>
        <w:t>65</w:t>
      </w:r>
      <w:r w:rsidRPr="00D81A9A">
        <w:rPr>
          <w:rFonts w:cstheme="minorHAnsi"/>
          <w:b/>
          <w:color w:val="0070C0"/>
          <w:sz w:val="24"/>
          <w:szCs w:val="24"/>
        </w:rPr>
        <w:t xml:space="preserve">] </w:t>
      </w:r>
      <w:r w:rsidR="00D1275A">
        <w:rPr>
          <w:rFonts w:cstheme="minorHAnsi"/>
          <w:b/>
          <w:color w:val="0070C0"/>
          <w:sz w:val="24"/>
          <w:szCs w:val="24"/>
        </w:rPr>
        <w:t xml:space="preserve">Wie spricht man in der Mathematik? </w:t>
      </w:r>
      <w:r>
        <w:rPr>
          <w:rFonts w:cstheme="minorHAnsi"/>
          <w:b/>
          <w:color w:val="0070C0"/>
          <w:sz w:val="24"/>
          <w:szCs w:val="24"/>
        </w:rPr>
        <w:t xml:space="preserve">Fachsprache Mathe </w:t>
      </w:r>
    </w:p>
    <w:p w14:paraId="08B3308D" w14:textId="77777777" w:rsidR="0038353D" w:rsidRDefault="0038353D" w:rsidP="0038353D">
      <w:pPr>
        <w:spacing w:line="240" w:lineRule="auto"/>
        <w:ind w:firstLine="709"/>
        <w:rPr>
          <w:rFonts w:cstheme="minorHAnsi"/>
          <w:b/>
          <w:color w:val="0070C0"/>
          <w:sz w:val="24"/>
          <w:szCs w:val="24"/>
        </w:rPr>
      </w:pPr>
      <w:r>
        <w:rPr>
          <w:rFonts w:cstheme="minorHAnsi"/>
          <w:b/>
          <w:color w:val="0070C0"/>
          <w:sz w:val="24"/>
          <w:szCs w:val="24"/>
        </w:rPr>
        <w:t xml:space="preserve">(Deutsch als Fremdsprache, B2+/C1) </w:t>
      </w:r>
      <w:r w:rsidRPr="00D81A9A">
        <w:rPr>
          <w:rFonts w:cstheme="minorHAnsi"/>
          <w:b/>
          <w:color w:val="0070C0"/>
          <w:sz w:val="24"/>
          <w:szCs w:val="24"/>
        </w:rPr>
        <w:t>(</w:t>
      </w:r>
      <w:r>
        <w:rPr>
          <w:rFonts w:cstheme="minorHAnsi"/>
          <w:b/>
          <w:color w:val="0070C0"/>
          <w:sz w:val="24"/>
          <w:szCs w:val="24"/>
        </w:rPr>
        <w:t>1</w:t>
      </w:r>
      <w:r w:rsidRPr="00D81A9A">
        <w:rPr>
          <w:rFonts w:cstheme="minorHAnsi"/>
          <w:b/>
          <w:color w:val="0070C0"/>
          <w:sz w:val="24"/>
          <w:szCs w:val="24"/>
        </w:rPr>
        <w:t xml:space="preserve"> CP)</w:t>
      </w:r>
    </w:p>
    <w:p w14:paraId="5D5A4C57" w14:textId="77777777" w:rsidR="0038353D" w:rsidRDefault="0038353D" w:rsidP="0038353D">
      <w:pPr>
        <w:spacing w:after="0"/>
        <w:rPr>
          <w:rFonts w:cstheme="minorHAnsi"/>
          <w:color w:val="000000" w:themeColor="text1"/>
          <w:sz w:val="24"/>
          <w:szCs w:val="24"/>
        </w:rPr>
      </w:pPr>
      <w:r>
        <w:rPr>
          <w:rFonts w:cstheme="minorHAnsi"/>
          <w:color w:val="000000" w:themeColor="text1"/>
          <w:sz w:val="24"/>
          <w:szCs w:val="24"/>
        </w:rPr>
        <w:t xml:space="preserve">Sa, 22.03. und Sa, 29.03. jeweils 09:00-14:00 </w:t>
      </w:r>
      <w:r w:rsidRPr="005D75DF">
        <w:rPr>
          <w:rFonts w:cstheme="minorHAnsi"/>
          <w:color w:val="000000" w:themeColor="text1"/>
          <w:sz w:val="24"/>
          <w:szCs w:val="24"/>
          <w:highlight w:val="yellow"/>
        </w:rPr>
        <w:t>online</w:t>
      </w:r>
    </w:p>
    <w:p w14:paraId="028D5FDB" w14:textId="5F3D218D" w:rsidR="0038353D" w:rsidRDefault="0038353D" w:rsidP="0038353D">
      <w:pPr>
        <w:tabs>
          <w:tab w:val="left" w:pos="1418"/>
        </w:tabs>
        <w:spacing w:after="0"/>
        <w:rPr>
          <w:rFonts w:cstheme="minorHAnsi"/>
          <w:color w:val="000000" w:themeColor="text1"/>
          <w:sz w:val="24"/>
          <w:szCs w:val="24"/>
        </w:rPr>
      </w:pPr>
    </w:p>
    <w:p w14:paraId="46455A96" w14:textId="77777777" w:rsidR="0001186D" w:rsidRDefault="0001186D" w:rsidP="0001186D">
      <w:pPr>
        <w:spacing w:after="0"/>
        <w:ind w:left="709" w:hanging="709"/>
        <w:rPr>
          <w:rFonts w:cstheme="minorHAnsi"/>
          <w:b/>
          <w:color w:val="0070C0"/>
          <w:sz w:val="24"/>
          <w:szCs w:val="24"/>
        </w:rPr>
      </w:pPr>
      <w:r>
        <w:rPr>
          <w:rFonts w:cstheme="minorHAnsi"/>
          <w:b/>
          <w:color w:val="0070C0"/>
          <w:sz w:val="24"/>
          <w:szCs w:val="24"/>
        </w:rPr>
        <w:t>[</w:t>
      </w:r>
      <w:r>
        <w:rPr>
          <w:rFonts w:cstheme="minorHAnsi"/>
          <w:b/>
          <w:color w:val="0070C0"/>
          <w:sz w:val="24"/>
          <w:szCs w:val="24"/>
        </w:rPr>
        <w:t xml:space="preserve">5474] Fachsprache Physik für internationale Studierende </w:t>
      </w:r>
    </w:p>
    <w:p w14:paraId="128FA3A7" w14:textId="7DC9EAE5" w:rsidR="0001186D" w:rsidRDefault="0001186D" w:rsidP="0001186D">
      <w:pPr>
        <w:spacing w:after="0"/>
        <w:ind w:left="709" w:hanging="1"/>
        <w:rPr>
          <w:rFonts w:cstheme="minorHAnsi"/>
          <w:b/>
          <w:color w:val="0070C0"/>
          <w:sz w:val="24"/>
          <w:szCs w:val="24"/>
        </w:rPr>
      </w:pPr>
      <w:r>
        <w:rPr>
          <w:rFonts w:cstheme="minorHAnsi"/>
          <w:b/>
          <w:color w:val="0070C0"/>
          <w:sz w:val="24"/>
          <w:szCs w:val="24"/>
        </w:rPr>
        <w:t xml:space="preserve">(Deutsch als Fremdsprache </w:t>
      </w:r>
      <w:r>
        <w:rPr>
          <w:rFonts w:cstheme="minorHAnsi"/>
          <w:b/>
          <w:color w:val="0070C0"/>
          <w:sz w:val="24"/>
          <w:szCs w:val="24"/>
        </w:rPr>
        <w:t>B2+/</w:t>
      </w:r>
      <w:r>
        <w:rPr>
          <w:rFonts w:cstheme="minorHAnsi"/>
          <w:b/>
          <w:color w:val="0070C0"/>
          <w:sz w:val="24"/>
          <w:szCs w:val="24"/>
        </w:rPr>
        <w:t>C1) (1 CP)</w:t>
      </w:r>
    </w:p>
    <w:p w14:paraId="2B85F292" w14:textId="77777777" w:rsidR="0001186D" w:rsidRDefault="0001186D" w:rsidP="0001186D">
      <w:pPr>
        <w:spacing w:after="0"/>
        <w:rPr>
          <w:rFonts w:cstheme="minorHAnsi"/>
          <w:b/>
          <w:color w:val="0070C0"/>
          <w:sz w:val="24"/>
          <w:szCs w:val="24"/>
        </w:rPr>
      </w:pPr>
    </w:p>
    <w:p w14:paraId="6004D637" w14:textId="77777777" w:rsidR="0001186D" w:rsidRDefault="0001186D" w:rsidP="0001186D">
      <w:pPr>
        <w:spacing w:after="0"/>
        <w:rPr>
          <w:rFonts w:cstheme="minorHAnsi"/>
          <w:color w:val="000000" w:themeColor="text1"/>
          <w:sz w:val="24"/>
          <w:szCs w:val="24"/>
        </w:rPr>
      </w:pPr>
      <w:r>
        <w:rPr>
          <w:rFonts w:cstheme="minorHAnsi"/>
          <w:color w:val="000000" w:themeColor="text1"/>
          <w:sz w:val="24"/>
          <w:szCs w:val="24"/>
        </w:rPr>
        <w:t xml:space="preserve">Sa, 05.04. und Sa, 12.04. jeweils 09:00-14:00 </w:t>
      </w:r>
      <w:r w:rsidRPr="005D75DF">
        <w:rPr>
          <w:rFonts w:cstheme="minorHAnsi"/>
          <w:color w:val="000000" w:themeColor="text1"/>
          <w:sz w:val="24"/>
          <w:szCs w:val="24"/>
          <w:highlight w:val="yellow"/>
        </w:rPr>
        <w:t>online</w:t>
      </w:r>
    </w:p>
    <w:p w14:paraId="3CA31E62" w14:textId="77777777" w:rsidR="0001186D" w:rsidRDefault="0001186D" w:rsidP="0001186D">
      <w:pPr>
        <w:spacing w:after="0"/>
        <w:rPr>
          <w:rFonts w:cstheme="minorHAnsi"/>
          <w:color w:val="000000" w:themeColor="text1"/>
          <w:sz w:val="24"/>
          <w:szCs w:val="24"/>
        </w:rPr>
      </w:pPr>
    </w:p>
    <w:p w14:paraId="349AE8DA" w14:textId="13BFB583" w:rsidR="0001186D" w:rsidRDefault="0001186D" w:rsidP="0001186D">
      <w:pPr>
        <w:spacing w:after="0"/>
        <w:rPr>
          <w:rFonts w:cstheme="minorHAnsi"/>
          <w:color w:val="000000" w:themeColor="text1"/>
          <w:sz w:val="24"/>
          <w:szCs w:val="24"/>
        </w:rPr>
      </w:pPr>
      <w:r>
        <w:rPr>
          <w:rFonts w:cstheme="minorHAnsi"/>
          <w:color w:val="000000" w:themeColor="text1"/>
          <w:sz w:val="24"/>
          <w:szCs w:val="24"/>
        </w:rPr>
        <w:t xml:space="preserve">Dozent: Gökhan Karadeniz </w:t>
      </w:r>
    </w:p>
    <w:p w14:paraId="35E3CA1D" w14:textId="77777777" w:rsidR="0001186D" w:rsidRDefault="0001186D" w:rsidP="0001186D">
      <w:pPr>
        <w:pStyle w:val="StandardWeb"/>
        <w:shd w:val="clear" w:color="auto" w:fill="FFFFFF"/>
        <w:tabs>
          <w:tab w:val="left" w:pos="1418"/>
          <w:tab w:val="left" w:pos="1701"/>
          <w:tab w:val="left" w:pos="4571"/>
        </w:tabs>
        <w:spacing w:before="0" w:beforeAutospacing="0" w:after="0" w:afterAutospacing="0"/>
        <w:ind w:right="442"/>
        <w:jc w:val="both"/>
        <w:rPr>
          <w:rFonts w:ascii="Calibri" w:hAnsi="Calibri" w:cs="Calibri"/>
        </w:rPr>
      </w:pPr>
      <w:r>
        <w:rPr>
          <w:rFonts w:ascii="Calibri" w:hAnsi="Calibri" w:cs="Calibri"/>
        </w:rPr>
        <w:t>Anmeldung: in Stud.IP (</w:t>
      </w:r>
      <w:r>
        <w:rPr>
          <w:rFonts w:ascii="Calibri" w:hAnsi="Calibri" w:cs="Calibri"/>
          <w:u w:val="single"/>
        </w:rPr>
        <w:t>unter dem Button „Anmeldung“ in der Mitte oben</w:t>
      </w:r>
      <w:r>
        <w:rPr>
          <w:rFonts w:ascii="Calibri" w:hAnsi="Calibri" w:cs="Calibri"/>
        </w:rPr>
        <w:t xml:space="preserve">!) </w:t>
      </w:r>
    </w:p>
    <w:p w14:paraId="71A179CF" w14:textId="77777777" w:rsidR="0001186D" w:rsidRDefault="0001186D" w:rsidP="0001186D">
      <w:pPr>
        <w:pStyle w:val="StandardWeb"/>
        <w:spacing w:before="0" w:beforeAutospacing="0" w:after="0" w:afterAutospacing="0"/>
        <w:jc w:val="both"/>
        <w:rPr>
          <w:rFonts w:asciiTheme="minorHAnsi" w:hAnsiTheme="minorHAnsi"/>
          <w:color w:val="000000" w:themeColor="text1"/>
          <w:sz w:val="26"/>
          <w:szCs w:val="26"/>
        </w:rPr>
      </w:pPr>
    </w:p>
    <w:p w14:paraId="36950C62" w14:textId="77777777" w:rsidR="0001186D" w:rsidRDefault="0001186D" w:rsidP="0001186D">
      <w:pPr>
        <w:pStyle w:val="StandardWeb"/>
        <w:spacing w:before="0" w:beforeAutospacing="0" w:after="0" w:afterAutospacing="0"/>
        <w:jc w:val="both"/>
        <w:rPr>
          <w:rFonts w:asciiTheme="minorHAnsi" w:hAnsiTheme="minorHAnsi"/>
          <w:color w:val="000000" w:themeColor="text1"/>
        </w:rPr>
      </w:pPr>
    </w:p>
    <w:p w14:paraId="5ACAEFAF" w14:textId="4141323A" w:rsidR="0001186D" w:rsidRPr="0001186D" w:rsidRDefault="0001186D" w:rsidP="0001186D">
      <w:pPr>
        <w:pStyle w:val="StandardWeb"/>
        <w:spacing w:before="0" w:beforeAutospacing="0" w:after="0" w:afterAutospacing="0"/>
        <w:jc w:val="both"/>
        <w:rPr>
          <w:rFonts w:asciiTheme="minorHAnsi" w:hAnsiTheme="minorHAnsi"/>
          <w:i/>
          <w:iCs/>
        </w:rPr>
      </w:pPr>
      <w:r w:rsidRPr="0001186D">
        <w:rPr>
          <w:rFonts w:asciiTheme="minorHAnsi" w:hAnsiTheme="minorHAnsi"/>
          <w:i/>
          <w:iCs/>
          <w:color w:val="000000" w:themeColor="text1"/>
        </w:rPr>
        <w:t>Diese</w:t>
      </w:r>
      <w:r w:rsidRPr="0001186D">
        <w:rPr>
          <w:rFonts w:asciiTheme="minorHAnsi" w:hAnsiTheme="minorHAnsi"/>
          <w:i/>
          <w:iCs/>
          <w:color w:val="000000" w:themeColor="text1"/>
        </w:rPr>
        <w:t xml:space="preserve"> beiden </w:t>
      </w:r>
      <w:r w:rsidRPr="0001186D">
        <w:rPr>
          <w:rFonts w:asciiTheme="minorHAnsi" w:hAnsiTheme="minorHAnsi"/>
          <w:i/>
          <w:iCs/>
          <w:color w:val="000000" w:themeColor="text1"/>
        </w:rPr>
        <w:t>Workshop</w:t>
      </w:r>
      <w:r w:rsidRPr="0001186D">
        <w:rPr>
          <w:rFonts w:asciiTheme="minorHAnsi" w:hAnsiTheme="minorHAnsi"/>
          <w:i/>
          <w:iCs/>
          <w:color w:val="000000" w:themeColor="text1"/>
        </w:rPr>
        <w:t>s</w:t>
      </w:r>
      <w:r w:rsidRPr="0001186D">
        <w:rPr>
          <w:rFonts w:asciiTheme="minorHAnsi" w:hAnsiTheme="minorHAnsi"/>
          <w:i/>
          <w:iCs/>
          <w:color w:val="000000" w:themeColor="text1"/>
        </w:rPr>
        <w:t xml:space="preserve"> richtet sich an internationale Studierende, die </w:t>
      </w:r>
      <w:r w:rsidRPr="0001186D">
        <w:rPr>
          <w:rFonts w:asciiTheme="minorHAnsi" w:hAnsiTheme="minorHAnsi"/>
          <w:i/>
          <w:iCs/>
          <w:color w:val="000000" w:themeColor="text1"/>
        </w:rPr>
        <w:t>i</w:t>
      </w:r>
      <w:r w:rsidRPr="0001186D">
        <w:rPr>
          <w:rFonts w:asciiTheme="minorHAnsi" w:hAnsiTheme="minorHAnsi"/>
          <w:i/>
          <w:iCs/>
          <w:color w:val="000000" w:themeColor="text1"/>
        </w:rPr>
        <w:t xml:space="preserve">hre Kenntnisse in der Fachsprache der Physik </w:t>
      </w:r>
      <w:r w:rsidRPr="0001186D">
        <w:rPr>
          <w:rFonts w:asciiTheme="minorHAnsi" w:hAnsiTheme="minorHAnsi"/>
          <w:i/>
          <w:iCs/>
          <w:color w:val="000000" w:themeColor="text1"/>
        </w:rPr>
        <w:t xml:space="preserve">und/oder Mathematik </w:t>
      </w:r>
      <w:r w:rsidRPr="0001186D">
        <w:rPr>
          <w:rFonts w:asciiTheme="minorHAnsi" w:hAnsiTheme="minorHAnsi"/>
          <w:i/>
          <w:iCs/>
          <w:color w:val="000000" w:themeColor="text1"/>
        </w:rPr>
        <w:t xml:space="preserve">ausbauen und vertiefen wollen. </w:t>
      </w:r>
    </w:p>
    <w:p w14:paraId="0B5D7308" w14:textId="77777777" w:rsidR="0001186D" w:rsidRDefault="0001186D" w:rsidP="0038353D">
      <w:pPr>
        <w:tabs>
          <w:tab w:val="left" w:pos="1740"/>
        </w:tabs>
        <w:spacing w:after="0"/>
        <w:rPr>
          <w:sz w:val="24"/>
          <w:szCs w:val="24"/>
        </w:rPr>
      </w:pPr>
    </w:p>
    <w:p w14:paraId="04A3196C" w14:textId="3DD8F5F9" w:rsidR="0038353D" w:rsidRPr="005524F5" w:rsidRDefault="0038353D" w:rsidP="0038353D">
      <w:pPr>
        <w:tabs>
          <w:tab w:val="left" w:pos="1740"/>
        </w:tabs>
        <w:spacing w:after="0"/>
        <w:rPr>
          <w:sz w:val="24"/>
          <w:szCs w:val="24"/>
        </w:rPr>
      </w:pPr>
      <w:r w:rsidRPr="005524F5">
        <w:rPr>
          <w:sz w:val="24"/>
          <w:szCs w:val="24"/>
        </w:rPr>
        <w:t xml:space="preserve">In den </w:t>
      </w:r>
      <w:r w:rsidR="00D57F99">
        <w:rPr>
          <w:sz w:val="24"/>
          <w:szCs w:val="24"/>
        </w:rPr>
        <w:t>Deutsch</w:t>
      </w:r>
      <w:r w:rsidRPr="005524F5">
        <w:rPr>
          <w:sz w:val="24"/>
          <w:szCs w:val="24"/>
        </w:rPr>
        <w:t xml:space="preserve">kursen </w:t>
      </w:r>
      <w:r w:rsidR="00D57F99">
        <w:rPr>
          <w:sz w:val="24"/>
          <w:szCs w:val="24"/>
        </w:rPr>
        <w:t xml:space="preserve">vor dem Studium </w:t>
      </w:r>
      <w:r w:rsidRPr="005524F5">
        <w:rPr>
          <w:sz w:val="24"/>
          <w:szCs w:val="24"/>
        </w:rPr>
        <w:t>erwerben angehende Studierende vor allem allgemeine Sprachkenntnisse im Deutschen. Im Studium werden sie mit Fachsprachen und Fachbegriffen konfrontiert, die für sie neu sind – dadurch kann die Auseinandersetzung mit den Fachinhalten deutlich erschwert werden. In diese</w:t>
      </w:r>
      <w:r w:rsidR="0001186D">
        <w:rPr>
          <w:sz w:val="24"/>
          <w:szCs w:val="24"/>
        </w:rPr>
        <w:t xml:space="preserve">n zweitägigen </w:t>
      </w:r>
      <w:r w:rsidRPr="005524F5">
        <w:rPr>
          <w:sz w:val="24"/>
          <w:szCs w:val="24"/>
        </w:rPr>
        <w:t>Workshop</w:t>
      </w:r>
      <w:r w:rsidR="0001186D">
        <w:rPr>
          <w:sz w:val="24"/>
          <w:szCs w:val="24"/>
        </w:rPr>
        <w:t>s</w:t>
      </w:r>
      <w:r w:rsidRPr="005524F5">
        <w:rPr>
          <w:sz w:val="24"/>
          <w:szCs w:val="24"/>
        </w:rPr>
        <w:t xml:space="preserve"> beschäftigen </w:t>
      </w:r>
      <w:r w:rsidR="00D57F99">
        <w:rPr>
          <w:sz w:val="24"/>
          <w:szCs w:val="24"/>
        </w:rPr>
        <w:t xml:space="preserve">wir uns </w:t>
      </w:r>
      <w:r w:rsidRPr="005524F5">
        <w:rPr>
          <w:sz w:val="24"/>
          <w:szCs w:val="24"/>
        </w:rPr>
        <w:t xml:space="preserve">mit den grundlegenden Begriffen und Strukturen der Fachsprache der Mathematik </w:t>
      </w:r>
      <w:r w:rsidR="0001186D">
        <w:rPr>
          <w:sz w:val="24"/>
          <w:szCs w:val="24"/>
        </w:rPr>
        <w:t xml:space="preserve">bzw. Physik </w:t>
      </w:r>
      <w:r w:rsidRPr="005524F5">
        <w:rPr>
          <w:sz w:val="24"/>
          <w:szCs w:val="24"/>
        </w:rPr>
        <w:t>und er</w:t>
      </w:r>
      <w:r w:rsidR="0001186D">
        <w:rPr>
          <w:sz w:val="24"/>
          <w:szCs w:val="24"/>
        </w:rPr>
        <w:t xml:space="preserve">werben dabei </w:t>
      </w:r>
      <w:r w:rsidRPr="005524F5">
        <w:rPr>
          <w:sz w:val="24"/>
          <w:szCs w:val="24"/>
        </w:rPr>
        <w:t xml:space="preserve">fachsprachliche Kenntnisse, mit denen </w:t>
      </w:r>
      <w:r w:rsidR="0001186D">
        <w:rPr>
          <w:sz w:val="24"/>
          <w:szCs w:val="24"/>
        </w:rPr>
        <w:t>S</w:t>
      </w:r>
      <w:r w:rsidRPr="005524F5">
        <w:rPr>
          <w:sz w:val="24"/>
          <w:szCs w:val="24"/>
        </w:rPr>
        <w:t xml:space="preserve">ie mathematische </w:t>
      </w:r>
      <w:r w:rsidR="0001186D">
        <w:rPr>
          <w:sz w:val="24"/>
          <w:szCs w:val="24"/>
        </w:rPr>
        <w:t xml:space="preserve">oder physikalische </w:t>
      </w:r>
      <w:r w:rsidRPr="005524F5">
        <w:rPr>
          <w:sz w:val="24"/>
          <w:szCs w:val="24"/>
        </w:rPr>
        <w:t xml:space="preserve">Phänomene und Zusammenhänge auf Deutsch benennen und erklären können. </w:t>
      </w:r>
    </w:p>
    <w:p w14:paraId="0012F4F2" w14:textId="77777777" w:rsidR="0038353D" w:rsidRDefault="0038353D" w:rsidP="0038353D">
      <w:pPr>
        <w:tabs>
          <w:tab w:val="left" w:pos="1290"/>
        </w:tabs>
        <w:spacing w:after="0"/>
        <w:rPr>
          <w:rFonts w:eastAsia="Times New Roman" w:cstheme="minorHAnsi"/>
          <w:b/>
          <w:color w:val="0070C0"/>
          <w:sz w:val="24"/>
          <w:szCs w:val="24"/>
          <w:lang w:eastAsia="de-DE"/>
        </w:rPr>
      </w:pPr>
      <w:r>
        <w:rPr>
          <w:rFonts w:eastAsia="Times New Roman" w:cstheme="minorHAnsi"/>
          <w:b/>
          <w:color w:val="0070C0"/>
          <w:sz w:val="24"/>
          <w:szCs w:val="24"/>
          <w:lang w:eastAsia="de-DE"/>
        </w:rPr>
        <w:tab/>
      </w:r>
    </w:p>
    <w:p w14:paraId="724B8E91" w14:textId="77777777" w:rsidR="0038353D" w:rsidRDefault="0038353D" w:rsidP="0038353D">
      <w:pPr>
        <w:tabs>
          <w:tab w:val="left" w:pos="1095"/>
        </w:tabs>
        <w:spacing w:after="0"/>
        <w:rPr>
          <w:rFonts w:eastAsia="Times New Roman" w:cstheme="minorHAnsi"/>
          <w:b/>
          <w:color w:val="0070C0"/>
          <w:sz w:val="24"/>
          <w:szCs w:val="24"/>
          <w:lang w:eastAsia="de-DE"/>
        </w:rPr>
      </w:pPr>
    </w:p>
    <w:p w14:paraId="57A93722" w14:textId="77777777" w:rsidR="0038353D" w:rsidRDefault="0038353D" w:rsidP="0038353D">
      <w:pPr>
        <w:ind w:firstLine="708"/>
        <w:rPr>
          <w:rFonts w:cstheme="minorHAnsi"/>
          <w:b/>
          <w:color w:val="0070C0"/>
          <w:sz w:val="24"/>
          <w:szCs w:val="24"/>
        </w:rPr>
      </w:pPr>
    </w:p>
    <w:p w14:paraId="5ACA304A" w14:textId="77777777" w:rsidR="0038353D" w:rsidRDefault="0038353D" w:rsidP="0038353D">
      <w:pPr>
        <w:tabs>
          <w:tab w:val="left" w:pos="1095"/>
        </w:tabs>
        <w:spacing w:after="0"/>
        <w:rPr>
          <w:color w:val="000000" w:themeColor="text1"/>
          <w:sz w:val="24"/>
          <w:szCs w:val="24"/>
        </w:rPr>
      </w:pPr>
    </w:p>
    <w:p w14:paraId="7DFE3705" w14:textId="77777777" w:rsidR="0038353D" w:rsidRDefault="0038353D" w:rsidP="00CF6599">
      <w:pPr>
        <w:rPr>
          <w:rFonts w:cstheme="minorHAnsi"/>
          <w:b/>
          <w:color w:val="0070C0"/>
          <w:sz w:val="24"/>
          <w:szCs w:val="24"/>
        </w:rPr>
      </w:pPr>
    </w:p>
    <w:p w14:paraId="1A5C679F" w14:textId="61F1C51D" w:rsidR="0038353D" w:rsidRDefault="0038353D" w:rsidP="00CF6599">
      <w:pPr>
        <w:rPr>
          <w:rFonts w:cstheme="minorHAnsi"/>
          <w:b/>
          <w:color w:val="0070C0"/>
          <w:sz w:val="24"/>
          <w:szCs w:val="24"/>
        </w:rPr>
      </w:pPr>
    </w:p>
    <w:p w14:paraId="1323DB34" w14:textId="619D226B" w:rsidR="0038353D" w:rsidRDefault="0038353D" w:rsidP="00CF6599">
      <w:pPr>
        <w:rPr>
          <w:rFonts w:cstheme="minorHAnsi"/>
          <w:b/>
          <w:color w:val="0070C0"/>
          <w:sz w:val="24"/>
          <w:szCs w:val="24"/>
        </w:rPr>
      </w:pPr>
    </w:p>
    <w:p w14:paraId="643E5C7A" w14:textId="476EACF4" w:rsidR="0038353D" w:rsidRDefault="0038353D" w:rsidP="00CF6599">
      <w:pPr>
        <w:rPr>
          <w:rFonts w:cstheme="minorHAnsi"/>
          <w:b/>
          <w:color w:val="0070C0"/>
          <w:sz w:val="24"/>
          <w:szCs w:val="24"/>
        </w:rPr>
      </w:pPr>
    </w:p>
    <w:p w14:paraId="7BEDF769" w14:textId="73397120" w:rsidR="0038353D" w:rsidRDefault="0038353D" w:rsidP="00CF6599">
      <w:pPr>
        <w:rPr>
          <w:rFonts w:cstheme="minorHAnsi"/>
          <w:b/>
          <w:color w:val="0070C0"/>
          <w:sz w:val="24"/>
          <w:szCs w:val="24"/>
        </w:rPr>
      </w:pPr>
    </w:p>
    <w:p w14:paraId="7DB5CDBC" w14:textId="77777777" w:rsidR="0038353D" w:rsidRDefault="0038353D" w:rsidP="00CF6599">
      <w:pPr>
        <w:rPr>
          <w:rFonts w:cstheme="minorHAnsi"/>
          <w:b/>
          <w:color w:val="0070C0"/>
          <w:sz w:val="24"/>
          <w:szCs w:val="24"/>
        </w:rPr>
      </w:pPr>
    </w:p>
    <w:p w14:paraId="2A80975B" w14:textId="77777777" w:rsidR="0038353D" w:rsidRDefault="0038353D" w:rsidP="00CF6599">
      <w:pPr>
        <w:rPr>
          <w:rFonts w:cstheme="minorHAnsi"/>
          <w:b/>
          <w:color w:val="0070C0"/>
          <w:sz w:val="24"/>
          <w:szCs w:val="24"/>
        </w:rPr>
      </w:pPr>
    </w:p>
    <w:p w14:paraId="5601AE42" w14:textId="3F4BEC40" w:rsidR="0038353D" w:rsidRDefault="0038353D" w:rsidP="00CF6599">
      <w:pPr>
        <w:rPr>
          <w:rFonts w:cstheme="minorHAnsi"/>
          <w:b/>
          <w:color w:val="0070C0"/>
          <w:sz w:val="24"/>
          <w:szCs w:val="24"/>
        </w:rPr>
      </w:pPr>
    </w:p>
    <w:p w14:paraId="5EB31B54" w14:textId="182C5BAE" w:rsidR="00D57F99" w:rsidRDefault="00D57F99" w:rsidP="00CF6599">
      <w:pPr>
        <w:rPr>
          <w:rFonts w:cstheme="minorHAnsi"/>
          <w:b/>
          <w:color w:val="0070C0"/>
          <w:sz w:val="24"/>
          <w:szCs w:val="24"/>
        </w:rPr>
      </w:pPr>
    </w:p>
    <w:p w14:paraId="78C5E6D8" w14:textId="5B35D4FE" w:rsidR="00D57F99" w:rsidRDefault="00D57F99" w:rsidP="00CF6599">
      <w:pPr>
        <w:rPr>
          <w:rFonts w:cstheme="minorHAnsi"/>
          <w:b/>
          <w:color w:val="0070C0"/>
          <w:sz w:val="24"/>
          <w:szCs w:val="24"/>
        </w:rPr>
      </w:pPr>
    </w:p>
    <w:p w14:paraId="3B38FD19" w14:textId="77777777" w:rsidR="00D57F99" w:rsidRDefault="00D57F99" w:rsidP="00CF6599">
      <w:pPr>
        <w:rPr>
          <w:rFonts w:cstheme="minorHAnsi"/>
          <w:b/>
          <w:color w:val="0070C0"/>
          <w:sz w:val="24"/>
          <w:szCs w:val="24"/>
        </w:rPr>
      </w:pPr>
    </w:p>
    <w:p w14:paraId="628CB01A" w14:textId="223B3F8C" w:rsidR="00CF6599" w:rsidRPr="00902E60" w:rsidRDefault="00CF6599" w:rsidP="00CF6599">
      <w:pPr>
        <w:rPr>
          <w:rFonts w:cstheme="minorHAnsi"/>
          <w:b/>
          <w:color w:val="0070C0"/>
          <w:sz w:val="24"/>
          <w:szCs w:val="24"/>
        </w:rPr>
      </w:pPr>
      <w:r w:rsidRPr="00902E60">
        <w:rPr>
          <w:rFonts w:cstheme="minorHAnsi"/>
          <w:b/>
          <w:color w:val="0070C0"/>
          <w:sz w:val="24"/>
          <w:szCs w:val="24"/>
        </w:rPr>
        <w:t xml:space="preserve">Individuelle Schreibberatung für Studierende mit Deutsch als Fremdsprache </w:t>
      </w:r>
      <w:r w:rsidR="00A60D7B">
        <w:rPr>
          <w:rFonts w:cstheme="minorHAnsi"/>
          <w:b/>
          <w:color w:val="0070C0"/>
          <w:sz w:val="24"/>
          <w:szCs w:val="24"/>
        </w:rPr>
        <w:t xml:space="preserve">und Deutsch als Zweitsprache </w:t>
      </w:r>
    </w:p>
    <w:p w14:paraId="4A4CBD38" w14:textId="77777777" w:rsidR="00CF6599" w:rsidRPr="00D20C97" w:rsidRDefault="00CF6599" w:rsidP="00CF6599">
      <w:pPr>
        <w:tabs>
          <w:tab w:val="left" w:pos="0"/>
        </w:tabs>
        <w:rPr>
          <w:rFonts w:cstheme="minorHAnsi"/>
          <w:sz w:val="24"/>
          <w:szCs w:val="24"/>
        </w:rPr>
      </w:pPr>
      <w:r w:rsidRPr="00D20C97">
        <w:rPr>
          <w:rFonts w:cstheme="minorHAnsi"/>
          <w:sz w:val="24"/>
          <w:szCs w:val="24"/>
        </w:rPr>
        <w:t>Beratungstermine i</w:t>
      </w:r>
      <w:r>
        <w:rPr>
          <w:rFonts w:cstheme="minorHAnsi"/>
          <w:sz w:val="24"/>
          <w:szCs w:val="24"/>
        </w:rPr>
        <w:t xml:space="preserve">n der vorlesungsfreien Zeit: </w:t>
      </w:r>
      <w:r w:rsidRPr="00D20C97">
        <w:rPr>
          <w:rFonts w:cstheme="minorHAnsi"/>
          <w:i/>
          <w:sz w:val="24"/>
          <w:szCs w:val="24"/>
        </w:rPr>
        <w:t>online, telefonisch, per Mail</w:t>
      </w:r>
    </w:p>
    <w:p w14:paraId="7D03FD22" w14:textId="77777777" w:rsidR="00CF6599" w:rsidRPr="00D20C97" w:rsidRDefault="00CF6599" w:rsidP="00CF6599">
      <w:pPr>
        <w:tabs>
          <w:tab w:val="left" w:pos="0"/>
        </w:tabs>
        <w:rPr>
          <w:rFonts w:cstheme="minorHAnsi"/>
          <w:sz w:val="24"/>
          <w:szCs w:val="24"/>
        </w:rPr>
      </w:pPr>
      <w:r w:rsidRPr="00D20C97">
        <w:rPr>
          <w:rFonts w:cstheme="minorHAnsi"/>
          <w:sz w:val="24"/>
          <w:szCs w:val="24"/>
        </w:rPr>
        <w:t>Kontakt: Dr. Olja Larrew // olja.larrew@hs-rm.de</w:t>
      </w:r>
    </w:p>
    <w:p w14:paraId="1D1301DB" w14:textId="77777777" w:rsidR="00CF6599" w:rsidRPr="00D20C97" w:rsidRDefault="00CF6599" w:rsidP="00CF6599">
      <w:pPr>
        <w:pStyle w:val="StandardWeb"/>
        <w:tabs>
          <w:tab w:val="left" w:pos="709"/>
        </w:tabs>
        <w:spacing w:before="0" w:beforeAutospacing="0"/>
        <w:ind w:left="709" w:right="176"/>
        <w:jc w:val="both"/>
        <w:rPr>
          <w:rFonts w:ascii="Calibri" w:hAnsi="Calibri"/>
        </w:rPr>
      </w:pPr>
      <w:r w:rsidRPr="00D20C97">
        <w:rPr>
          <w:rFonts w:ascii="Calibri" w:hAnsi="Calibri"/>
        </w:rPr>
        <w:t xml:space="preserve">Ob bei der Planung, beim Verfassen Ihres Textes oder in der Überarbeitungsphase – bei all Ihren Fragen rund ums Schreiben im Studium können Sie sich an unsere Schreibberatung wenden. Wir unterstützen Sie bei der Umsetzung Ihres Schreibvorhabens. Kontaktieren Sie uns per Mail, nennen Sie Ihren Studiengang und schildern Sie kurz Ihr Anliegen und/oder Ihre Fragen. Wir freuen uns auf Ihre Nachricht! </w:t>
      </w:r>
    </w:p>
    <w:p w14:paraId="7D3AF5D0" w14:textId="77777777" w:rsidR="00CF6599" w:rsidRPr="00D20C97" w:rsidRDefault="00CF6599" w:rsidP="00CF6599">
      <w:pPr>
        <w:pStyle w:val="StandardWeb"/>
        <w:tabs>
          <w:tab w:val="left" w:pos="266"/>
          <w:tab w:val="left" w:pos="709"/>
        </w:tabs>
        <w:spacing w:before="0" w:beforeAutospacing="0" w:after="20" w:afterAutospacing="0"/>
        <w:ind w:left="709" w:right="176"/>
        <w:rPr>
          <w:rFonts w:ascii="Calibri" w:hAnsi="Calibri"/>
          <w:b/>
          <w:i/>
        </w:rPr>
      </w:pPr>
      <w:r w:rsidRPr="00D20C97">
        <w:rPr>
          <w:rFonts w:ascii="Calibri" w:hAnsi="Calibri"/>
          <w:b/>
          <w:i/>
        </w:rPr>
        <w:t xml:space="preserve">Was ist eine Schreibberatung? </w:t>
      </w:r>
    </w:p>
    <w:p w14:paraId="59F522CC" w14:textId="77777777" w:rsidR="00CF6599" w:rsidRPr="00D20C97" w:rsidRDefault="00CF6599" w:rsidP="00CF6599">
      <w:pPr>
        <w:pStyle w:val="StandardWeb"/>
        <w:numPr>
          <w:ilvl w:val="0"/>
          <w:numId w:val="1"/>
        </w:numPr>
        <w:tabs>
          <w:tab w:val="left" w:pos="515"/>
          <w:tab w:val="left" w:pos="851"/>
          <w:tab w:val="left" w:pos="1134"/>
        </w:tabs>
        <w:spacing w:before="0" w:beforeAutospacing="0" w:after="0" w:afterAutospacing="0"/>
        <w:ind w:left="851" w:right="176" w:firstLine="0"/>
        <w:rPr>
          <w:rFonts w:ascii="Calibri" w:hAnsi="Calibri"/>
        </w:rPr>
      </w:pPr>
      <w:r w:rsidRPr="00D20C97">
        <w:rPr>
          <w:rFonts w:ascii="Calibri" w:hAnsi="Calibri"/>
        </w:rPr>
        <w:t xml:space="preserve">Beratung zu Ihren Fragen rund ums Schreiben an der Hochschule </w:t>
      </w:r>
    </w:p>
    <w:p w14:paraId="2C44DE3A" w14:textId="77777777" w:rsidR="00CF6599" w:rsidRPr="00D20C97" w:rsidRDefault="00CF6599" w:rsidP="00CF6599">
      <w:pPr>
        <w:pStyle w:val="StandardWeb"/>
        <w:numPr>
          <w:ilvl w:val="0"/>
          <w:numId w:val="1"/>
        </w:numPr>
        <w:tabs>
          <w:tab w:val="left" w:pos="459"/>
          <w:tab w:val="left" w:pos="515"/>
          <w:tab w:val="left" w:pos="851"/>
          <w:tab w:val="left" w:pos="1134"/>
        </w:tabs>
        <w:spacing w:before="0" w:beforeAutospacing="0" w:after="0" w:afterAutospacing="0"/>
        <w:ind w:left="851" w:right="176" w:firstLine="0"/>
        <w:rPr>
          <w:rFonts w:ascii="Calibri" w:hAnsi="Calibri"/>
        </w:rPr>
      </w:pPr>
      <w:r w:rsidRPr="00D20C97">
        <w:rPr>
          <w:rFonts w:ascii="Calibri" w:hAnsi="Calibri"/>
        </w:rPr>
        <w:t>Vermittlung von Strategien und Methoden zum wissenschaftlichen Schreiben</w:t>
      </w:r>
    </w:p>
    <w:p w14:paraId="690E230C" w14:textId="77777777" w:rsidR="00CF6599" w:rsidRPr="00D20C97" w:rsidRDefault="00CF6599" w:rsidP="00CF6599">
      <w:pPr>
        <w:pStyle w:val="StandardWeb"/>
        <w:numPr>
          <w:ilvl w:val="0"/>
          <w:numId w:val="1"/>
        </w:numPr>
        <w:tabs>
          <w:tab w:val="left" w:pos="459"/>
          <w:tab w:val="left" w:pos="515"/>
          <w:tab w:val="left" w:pos="851"/>
          <w:tab w:val="left" w:pos="1134"/>
        </w:tabs>
        <w:spacing w:before="0" w:beforeAutospacing="0" w:after="0" w:afterAutospacing="0"/>
        <w:ind w:left="851" w:right="176" w:firstLine="0"/>
        <w:rPr>
          <w:rFonts w:ascii="Calibri" w:hAnsi="Calibri"/>
        </w:rPr>
      </w:pPr>
      <w:r w:rsidRPr="00D20C97">
        <w:rPr>
          <w:rFonts w:ascii="Calibri" w:hAnsi="Calibri"/>
        </w:rPr>
        <w:t xml:space="preserve">Je nach Schreibphase können wir Themen besprechen wie: </w:t>
      </w:r>
    </w:p>
    <w:p w14:paraId="5E63643D" w14:textId="77777777" w:rsidR="00CF6599" w:rsidRPr="00D20C97" w:rsidRDefault="00CF6599" w:rsidP="00CF6599">
      <w:pPr>
        <w:pStyle w:val="StandardWeb"/>
        <w:numPr>
          <w:ilvl w:val="0"/>
          <w:numId w:val="2"/>
        </w:numPr>
        <w:tabs>
          <w:tab w:val="left" w:pos="524"/>
          <w:tab w:val="left" w:pos="940"/>
          <w:tab w:val="left" w:pos="993"/>
        </w:tabs>
        <w:spacing w:before="0" w:beforeAutospacing="0" w:after="0" w:afterAutospacing="0"/>
        <w:ind w:left="993" w:right="176" w:firstLine="0"/>
        <w:rPr>
          <w:rFonts w:ascii="Calibri" w:hAnsi="Calibri"/>
        </w:rPr>
      </w:pPr>
      <w:r w:rsidRPr="00D20C97">
        <w:rPr>
          <w:rFonts w:ascii="Calibri" w:hAnsi="Calibri"/>
        </w:rPr>
        <w:t>Erarbeitung einer Fragestellung</w:t>
      </w:r>
    </w:p>
    <w:p w14:paraId="2609730B" w14:textId="77777777" w:rsidR="00CF6599" w:rsidRPr="00D20C97" w:rsidRDefault="00CF6599" w:rsidP="00CF6599">
      <w:pPr>
        <w:pStyle w:val="StandardWeb"/>
        <w:numPr>
          <w:ilvl w:val="0"/>
          <w:numId w:val="2"/>
        </w:numPr>
        <w:tabs>
          <w:tab w:val="left" w:pos="524"/>
          <w:tab w:val="left" w:pos="940"/>
          <w:tab w:val="left" w:pos="993"/>
        </w:tabs>
        <w:spacing w:before="0" w:beforeAutospacing="0" w:after="0" w:afterAutospacing="0"/>
        <w:ind w:left="993" w:right="176" w:firstLine="0"/>
        <w:rPr>
          <w:rFonts w:ascii="Calibri" w:hAnsi="Calibri"/>
        </w:rPr>
      </w:pPr>
      <w:r w:rsidRPr="00D20C97">
        <w:rPr>
          <w:rFonts w:ascii="Calibri" w:hAnsi="Calibri"/>
        </w:rPr>
        <w:t>Textaufbau und der „rote Faden“</w:t>
      </w:r>
    </w:p>
    <w:p w14:paraId="538F42A3" w14:textId="7440B8E0" w:rsidR="00CF6599" w:rsidRDefault="00CF6599" w:rsidP="00CF6599">
      <w:pPr>
        <w:pStyle w:val="StandardWeb"/>
        <w:numPr>
          <w:ilvl w:val="0"/>
          <w:numId w:val="2"/>
        </w:numPr>
        <w:tabs>
          <w:tab w:val="left" w:pos="524"/>
          <w:tab w:val="left" w:pos="940"/>
          <w:tab w:val="left" w:pos="993"/>
        </w:tabs>
        <w:spacing w:before="0" w:beforeAutospacing="0" w:after="0" w:afterAutospacing="0"/>
        <w:ind w:left="993" w:right="176" w:firstLine="0"/>
        <w:rPr>
          <w:rFonts w:ascii="Calibri" w:hAnsi="Calibri"/>
        </w:rPr>
      </w:pPr>
      <w:r w:rsidRPr="00D20C97">
        <w:rPr>
          <w:rFonts w:ascii="Calibri" w:hAnsi="Calibri"/>
        </w:rPr>
        <w:t>Ausdruck und Stil</w:t>
      </w:r>
      <w:r w:rsidR="00D57F99">
        <w:rPr>
          <w:rFonts w:ascii="Calibri" w:hAnsi="Calibri"/>
        </w:rPr>
        <w:t xml:space="preserve"> – die typischen Strukturen </w:t>
      </w:r>
    </w:p>
    <w:p w14:paraId="1C218C85" w14:textId="1D099CD4" w:rsidR="00D57F99" w:rsidRPr="00D57F99" w:rsidRDefault="00D57F99" w:rsidP="00D57F99">
      <w:pPr>
        <w:pStyle w:val="StandardWeb"/>
        <w:numPr>
          <w:ilvl w:val="0"/>
          <w:numId w:val="2"/>
        </w:numPr>
        <w:tabs>
          <w:tab w:val="left" w:pos="524"/>
          <w:tab w:val="left" w:pos="940"/>
          <w:tab w:val="left" w:pos="993"/>
        </w:tabs>
        <w:spacing w:before="0" w:beforeAutospacing="0" w:after="0" w:afterAutospacing="0"/>
        <w:ind w:left="993" w:right="176" w:firstLine="0"/>
        <w:rPr>
          <w:rFonts w:ascii="Calibri" w:hAnsi="Calibri"/>
        </w:rPr>
      </w:pPr>
      <w:r w:rsidRPr="00D57F99">
        <w:rPr>
          <w:rFonts w:ascii="Calibri" w:hAnsi="Calibri"/>
        </w:rPr>
        <w:t>KI beim Schreiben in D</w:t>
      </w:r>
      <w:r>
        <w:rPr>
          <w:rFonts w:ascii="Calibri" w:hAnsi="Calibri"/>
        </w:rPr>
        <w:t xml:space="preserve">eutsch als Fremdsprache </w:t>
      </w:r>
    </w:p>
    <w:p w14:paraId="20E1FF06" w14:textId="7B8D9F23" w:rsidR="00CF6599" w:rsidRPr="00D57F99" w:rsidRDefault="00CF6599" w:rsidP="00D57F99">
      <w:pPr>
        <w:pStyle w:val="StandardWeb"/>
        <w:tabs>
          <w:tab w:val="left" w:pos="524"/>
          <w:tab w:val="left" w:pos="940"/>
          <w:tab w:val="left" w:pos="993"/>
        </w:tabs>
        <w:spacing w:before="0" w:beforeAutospacing="0" w:after="0" w:afterAutospacing="0"/>
        <w:ind w:left="709" w:right="176"/>
        <w:rPr>
          <w:rFonts w:ascii="Calibri" w:hAnsi="Calibri"/>
        </w:rPr>
      </w:pPr>
    </w:p>
    <w:p w14:paraId="1901426D" w14:textId="77777777" w:rsidR="00CF6599" w:rsidRPr="00D20C97" w:rsidRDefault="00CF6599" w:rsidP="00CF6599">
      <w:pPr>
        <w:pStyle w:val="StandardWeb"/>
        <w:tabs>
          <w:tab w:val="left" w:pos="266"/>
          <w:tab w:val="left" w:pos="709"/>
        </w:tabs>
        <w:spacing w:before="0" w:beforeAutospacing="0" w:after="20" w:afterAutospacing="0"/>
        <w:ind w:left="709" w:right="176"/>
        <w:rPr>
          <w:rFonts w:ascii="Calibri" w:hAnsi="Calibri"/>
          <w:b/>
          <w:i/>
        </w:rPr>
      </w:pPr>
      <w:r w:rsidRPr="00D20C97">
        <w:rPr>
          <w:rFonts w:ascii="Calibri" w:hAnsi="Calibri"/>
          <w:b/>
          <w:i/>
        </w:rPr>
        <w:t>Grenzen der Schreibberatung:</w:t>
      </w:r>
    </w:p>
    <w:p w14:paraId="605E20BE" w14:textId="77777777" w:rsidR="00CF6599" w:rsidRPr="00D20C97" w:rsidRDefault="00CF6599" w:rsidP="00CF6599">
      <w:pPr>
        <w:pStyle w:val="StandardWeb"/>
        <w:numPr>
          <w:ilvl w:val="0"/>
          <w:numId w:val="3"/>
        </w:numPr>
        <w:tabs>
          <w:tab w:val="left" w:pos="459"/>
          <w:tab w:val="left" w:pos="1134"/>
        </w:tabs>
        <w:spacing w:before="0" w:beforeAutospacing="0" w:after="0" w:afterAutospacing="0"/>
        <w:ind w:left="851" w:right="176" w:firstLine="0"/>
        <w:rPr>
          <w:rFonts w:ascii="Calibri" w:hAnsi="Calibri"/>
        </w:rPr>
      </w:pPr>
      <w:r w:rsidRPr="00D20C97">
        <w:rPr>
          <w:rFonts w:ascii="Calibri" w:hAnsi="Calibri"/>
        </w:rPr>
        <w:t xml:space="preserve">Kein inhaltliches Feedback – hierfür fragen Sie Ihre*n Betreuer*in </w:t>
      </w:r>
    </w:p>
    <w:p w14:paraId="161B0E5D" w14:textId="77777777" w:rsidR="00D81A9A" w:rsidRPr="00D20C97" w:rsidRDefault="00CF6599" w:rsidP="00CF6599">
      <w:pPr>
        <w:pStyle w:val="StandardWeb"/>
        <w:numPr>
          <w:ilvl w:val="0"/>
          <w:numId w:val="3"/>
        </w:numPr>
        <w:tabs>
          <w:tab w:val="left" w:pos="459"/>
          <w:tab w:val="left" w:pos="1134"/>
        </w:tabs>
        <w:spacing w:before="0" w:beforeAutospacing="0" w:after="0" w:afterAutospacing="0"/>
        <w:ind w:left="851" w:right="176" w:firstLine="0"/>
        <w:jc w:val="both"/>
        <w:rPr>
          <w:rFonts w:ascii="Calibri" w:hAnsi="Calibri"/>
        </w:rPr>
      </w:pPr>
      <w:r w:rsidRPr="00D20C97">
        <w:rPr>
          <w:rFonts w:ascii="Calibri" w:hAnsi="Calibri"/>
        </w:rPr>
        <w:t>Keine Korrektur von Texten – nach der Beratung überarbeiten Sie</w:t>
      </w:r>
      <w:r w:rsidRPr="00D20C97">
        <w:rPr>
          <w:rFonts w:ascii="Calibri" w:hAnsi="Calibri"/>
          <w:i/>
        </w:rPr>
        <w:t xml:space="preserve"> </w:t>
      </w:r>
      <w:r w:rsidRPr="00D20C97">
        <w:rPr>
          <w:rFonts w:ascii="Calibri" w:hAnsi="Calibri"/>
        </w:rPr>
        <w:t>Ihren Text selbst.</w:t>
      </w:r>
    </w:p>
    <w:p w14:paraId="2702CA7F" w14:textId="77777777" w:rsidR="00931C0D" w:rsidRDefault="00931C0D">
      <w:pPr>
        <w:rPr>
          <w:rFonts w:cstheme="minorHAnsi"/>
          <w:sz w:val="24"/>
          <w:szCs w:val="24"/>
        </w:rPr>
      </w:pPr>
    </w:p>
    <w:p w14:paraId="311F3345" w14:textId="77777777" w:rsidR="00623270" w:rsidRPr="00931C0D" w:rsidRDefault="00931C0D" w:rsidP="00931C0D">
      <w:pPr>
        <w:tabs>
          <w:tab w:val="left" w:pos="2385"/>
        </w:tabs>
        <w:rPr>
          <w:rFonts w:cstheme="minorHAnsi"/>
          <w:sz w:val="24"/>
          <w:szCs w:val="24"/>
        </w:rPr>
      </w:pPr>
      <w:r>
        <w:rPr>
          <w:rFonts w:cstheme="minorHAnsi"/>
          <w:sz w:val="24"/>
          <w:szCs w:val="24"/>
        </w:rPr>
        <w:tab/>
      </w:r>
    </w:p>
    <w:sectPr w:rsidR="00623270" w:rsidRPr="00931C0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27EF" w14:textId="77777777" w:rsidR="006B2378" w:rsidRDefault="006B2378" w:rsidP="006B2378">
      <w:pPr>
        <w:spacing w:after="0" w:line="240" w:lineRule="auto"/>
      </w:pPr>
      <w:r>
        <w:separator/>
      </w:r>
    </w:p>
  </w:endnote>
  <w:endnote w:type="continuationSeparator" w:id="0">
    <w:p w14:paraId="3A0441A4" w14:textId="77777777" w:rsidR="006B2378" w:rsidRDefault="006B2378" w:rsidP="006B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427803183"/>
        <w:docPartObj>
          <w:docPartGallery w:val="Page Numbers (Bottom of Page)"/>
          <w:docPartUnique/>
        </w:docPartObj>
      </w:sdtPr>
      <w:sdtEndPr>
        <w:rPr>
          <w:rFonts w:asciiTheme="minorHAnsi" w:eastAsiaTheme="minorHAnsi" w:hAnsiTheme="minorHAnsi" w:cstheme="minorBidi"/>
          <w:sz w:val="22"/>
          <w:szCs w:val="22"/>
        </w:rPr>
      </w:sdtEndPr>
      <w:sdtContent>
        <w:tr w:rsidR="003154DE" w14:paraId="4C015D7E" w14:textId="77777777">
          <w:trPr>
            <w:trHeight w:val="727"/>
          </w:trPr>
          <w:tc>
            <w:tcPr>
              <w:tcW w:w="4000" w:type="pct"/>
              <w:tcBorders>
                <w:right w:val="triple" w:sz="4" w:space="0" w:color="5B9BD5" w:themeColor="accent1"/>
              </w:tcBorders>
            </w:tcPr>
            <w:p w14:paraId="0C8AEC85" w14:textId="77777777" w:rsidR="003154DE" w:rsidRDefault="003154DE" w:rsidP="003154DE">
              <w:pPr>
                <w:tabs>
                  <w:tab w:val="left" w:pos="620"/>
                  <w:tab w:val="center" w:pos="4320"/>
                </w:tabs>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Sprachenzentrum / Wissenschafts- und Fachsprache Deutsch / Dr. Olja Larrew olja.larrew@hs-rm.de</w:t>
              </w:r>
            </w:p>
          </w:tc>
          <w:tc>
            <w:tcPr>
              <w:tcW w:w="1000" w:type="pct"/>
              <w:tcBorders>
                <w:left w:val="triple" w:sz="4" w:space="0" w:color="5B9BD5" w:themeColor="accent1"/>
              </w:tcBorders>
            </w:tcPr>
            <w:p w14:paraId="48A062F6" w14:textId="77777777" w:rsidR="003154DE" w:rsidRDefault="003154DE">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22B40">
                <w:rPr>
                  <w:noProof/>
                </w:rPr>
                <w:t>1</w:t>
              </w:r>
              <w:r>
                <w:fldChar w:fldCharType="end"/>
              </w:r>
            </w:p>
          </w:tc>
        </w:tr>
      </w:sdtContent>
    </w:sdt>
  </w:tbl>
  <w:p w14:paraId="6B6C9AB7" w14:textId="77777777" w:rsidR="006B2378" w:rsidRDefault="006B23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3350" w14:textId="77777777" w:rsidR="006B2378" w:rsidRDefault="006B2378" w:rsidP="006B2378">
      <w:pPr>
        <w:spacing w:after="0" w:line="240" w:lineRule="auto"/>
      </w:pPr>
      <w:r>
        <w:separator/>
      </w:r>
    </w:p>
  </w:footnote>
  <w:footnote w:type="continuationSeparator" w:id="0">
    <w:p w14:paraId="2BD624EF" w14:textId="77777777" w:rsidR="006B2378" w:rsidRDefault="006B2378" w:rsidP="006B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D6AB" w14:textId="77777777" w:rsidR="008C3CC7" w:rsidRDefault="008C3CC7" w:rsidP="008C3CC7">
    <w:pPr>
      <w:pStyle w:val="Kopfzeile"/>
    </w:pPr>
    <w:r w:rsidRPr="008C3CC7">
      <w:t xml:space="preserve">Sprachenzentrum </w:t>
    </w:r>
    <w:r>
      <w:t xml:space="preserve">   </w:t>
    </w:r>
    <w:r w:rsidR="00DC639E">
      <w:tab/>
    </w:r>
    <w:r w:rsidR="00DC639E">
      <w:tab/>
    </w:r>
    <w:r>
      <w:t xml:space="preserve">                    </w:t>
    </w:r>
    <w:r>
      <w:rPr>
        <w:rFonts w:ascii="Calibri" w:hAnsi="Calibri" w:cs="Calibri"/>
        <w:bCs/>
        <w:iCs/>
        <w:noProof/>
        <w:lang w:eastAsia="de-DE"/>
      </w:rPr>
      <w:drawing>
        <wp:inline distT="0" distB="0" distL="0" distR="0" wp14:anchorId="2D40C65B" wp14:editId="2906559F">
          <wp:extent cx="1565453" cy="400050"/>
          <wp:effectExtent l="0" t="0" r="0" b="0"/>
          <wp:docPr id="1" name="Grafik 1" descr="C:\Users\olarrewx\AppData\Local\Microsoft\Windows\Temporary Internet Files\Content.Outlook\S686HOA1\Logo_komp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rrewx\AppData\Local\Microsoft\Windows\Temporary Internet Files\Content.Outlook\S686HOA1\Logo_kompak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987" cy="400698"/>
                  </a:xfrm>
                  <a:prstGeom prst="rect">
                    <a:avLst/>
                  </a:prstGeom>
                  <a:noFill/>
                  <a:ln>
                    <a:noFill/>
                  </a:ln>
                </pic:spPr>
              </pic:pic>
            </a:graphicData>
          </a:graphic>
        </wp:inline>
      </w:drawing>
    </w:r>
  </w:p>
  <w:p w14:paraId="06222BFA" w14:textId="77777777" w:rsidR="008C3CC7" w:rsidRDefault="008C3C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2C61"/>
    <w:multiLevelType w:val="hybridMultilevel"/>
    <w:tmpl w:val="9B4C5AEE"/>
    <w:lvl w:ilvl="0" w:tplc="04070001">
      <w:start w:val="1"/>
      <w:numFmt w:val="bullet"/>
      <w:lvlText w:val=""/>
      <w:lvlJc w:val="left"/>
      <w:pPr>
        <w:ind w:left="1179" w:hanging="360"/>
      </w:pPr>
      <w:rPr>
        <w:rFonts w:ascii="Symbol" w:hAnsi="Symbol" w:hint="default"/>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1" w15:restartNumberingAfterBreak="0">
    <w:nsid w:val="115A6E29"/>
    <w:multiLevelType w:val="hybridMultilevel"/>
    <w:tmpl w:val="ECB69ED4"/>
    <w:lvl w:ilvl="0" w:tplc="04070003">
      <w:start w:val="1"/>
      <w:numFmt w:val="bullet"/>
      <w:lvlText w:val="o"/>
      <w:lvlJc w:val="left"/>
      <w:pPr>
        <w:ind w:left="1179" w:hanging="360"/>
      </w:pPr>
      <w:rPr>
        <w:rFonts w:ascii="Courier New" w:hAnsi="Courier New" w:cs="Courier New" w:hint="default"/>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21E626E0"/>
    <w:multiLevelType w:val="hybridMultilevel"/>
    <w:tmpl w:val="3E1C24CC"/>
    <w:lvl w:ilvl="0" w:tplc="04070001">
      <w:start w:val="1"/>
      <w:numFmt w:val="bullet"/>
      <w:lvlText w:val=""/>
      <w:lvlJc w:val="left"/>
      <w:pPr>
        <w:ind w:left="1851" w:hanging="360"/>
      </w:pPr>
      <w:rPr>
        <w:rFonts w:ascii="Symbol" w:hAnsi="Symbol" w:hint="default"/>
      </w:rPr>
    </w:lvl>
    <w:lvl w:ilvl="1" w:tplc="04070003" w:tentative="1">
      <w:start w:val="1"/>
      <w:numFmt w:val="bullet"/>
      <w:lvlText w:val="o"/>
      <w:lvlJc w:val="left"/>
      <w:pPr>
        <w:ind w:left="2571" w:hanging="360"/>
      </w:pPr>
      <w:rPr>
        <w:rFonts w:ascii="Courier New" w:hAnsi="Courier New" w:cs="Courier New" w:hint="default"/>
      </w:rPr>
    </w:lvl>
    <w:lvl w:ilvl="2" w:tplc="04070005" w:tentative="1">
      <w:start w:val="1"/>
      <w:numFmt w:val="bullet"/>
      <w:lvlText w:val=""/>
      <w:lvlJc w:val="left"/>
      <w:pPr>
        <w:ind w:left="3291" w:hanging="360"/>
      </w:pPr>
      <w:rPr>
        <w:rFonts w:ascii="Wingdings" w:hAnsi="Wingdings" w:hint="default"/>
      </w:rPr>
    </w:lvl>
    <w:lvl w:ilvl="3" w:tplc="04070001" w:tentative="1">
      <w:start w:val="1"/>
      <w:numFmt w:val="bullet"/>
      <w:lvlText w:val=""/>
      <w:lvlJc w:val="left"/>
      <w:pPr>
        <w:ind w:left="4011" w:hanging="360"/>
      </w:pPr>
      <w:rPr>
        <w:rFonts w:ascii="Symbol" w:hAnsi="Symbol" w:hint="default"/>
      </w:rPr>
    </w:lvl>
    <w:lvl w:ilvl="4" w:tplc="04070003" w:tentative="1">
      <w:start w:val="1"/>
      <w:numFmt w:val="bullet"/>
      <w:lvlText w:val="o"/>
      <w:lvlJc w:val="left"/>
      <w:pPr>
        <w:ind w:left="4731" w:hanging="360"/>
      </w:pPr>
      <w:rPr>
        <w:rFonts w:ascii="Courier New" w:hAnsi="Courier New" w:cs="Courier New" w:hint="default"/>
      </w:rPr>
    </w:lvl>
    <w:lvl w:ilvl="5" w:tplc="04070005" w:tentative="1">
      <w:start w:val="1"/>
      <w:numFmt w:val="bullet"/>
      <w:lvlText w:val=""/>
      <w:lvlJc w:val="left"/>
      <w:pPr>
        <w:ind w:left="5451" w:hanging="360"/>
      </w:pPr>
      <w:rPr>
        <w:rFonts w:ascii="Wingdings" w:hAnsi="Wingdings" w:hint="default"/>
      </w:rPr>
    </w:lvl>
    <w:lvl w:ilvl="6" w:tplc="04070001" w:tentative="1">
      <w:start w:val="1"/>
      <w:numFmt w:val="bullet"/>
      <w:lvlText w:val=""/>
      <w:lvlJc w:val="left"/>
      <w:pPr>
        <w:ind w:left="6171" w:hanging="360"/>
      </w:pPr>
      <w:rPr>
        <w:rFonts w:ascii="Symbol" w:hAnsi="Symbol" w:hint="default"/>
      </w:rPr>
    </w:lvl>
    <w:lvl w:ilvl="7" w:tplc="04070003" w:tentative="1">
      <w:start w:val="1"/>
      <w:numFmt w:val="bullet"/>
      <w:lvlText w:val="o"/>
      <w:lvlJc w:val="left"/>
      <w:pPr>
        <w:ind w:left="6891" w:hanging="360"/>
      </w:pPr>
      <w:rPr>
        <w:rFonts w:ascii="Courier New" w:hAnsi="Courier New" w:cs="Courier New" w:hint="default"/>
      </w:rPr>
    </w:lvl>
    <w:lvl w:ilvl="8" w:tplc="04070005" w:tentative="1">
      <w:start w:val="1"/>
      <w:numFmt w:val="bullet"/>
      <w:lvlText w:val=""/>
      <w:lvlJc w:val="left"/>
      <w:pPr>
        <w:ind w:left="7611" w:hanging="360"/>
      </w:pPr>
      <w:rPr>
        <w:rFonts w:ascii="Wingdings" w:hAnsi="Wingdings" w:hint="default"/>
      </w:rPr>
    </w:lvl>
  </w:abstractNum>
  <w:abstractNum w:abstractNumId="3" w15:restartNumberingAfterBreak="0">
    <w:nsid w:val="231E7D60"/>
    <w:multiLevelType w:val="hybridMultilevel"/>
    <w:tmpl w:val="270086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7B87A4E"/>
    <w:multiLevelType w:val="hybridMultilevel"/>
    <w:tmpl w:val="7186C2DE"/>
    <w:lvl w:ilvl="0" w:tplc="5F3ABEFC">
      <w:numFmt w:val="bullet"/>
      <w:lvlText w:val="-"/>
      <w:lvlJc w:val="left"/>
      <w:pPr>
        <w:ind w:left="1211" w:hanging="360"/>
      </w:pPr>
      <w:rPr>
        <w:rFonts w:ascii="Times New Roman" w:eastAsia="Times New Roman" w:hAnsi="Times New Roman" w:cs="Times New Roman" w:hint="default"/>
        <w:i/>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35CE6896"/>
    <w:multiLevelType w:val="hybridMultilevel"/>
    <w:tmpl w:val="F97E0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EE6473"/>
    <w:multiLevelType w:val="hybridMultilevel"/>
    <w:tmpl w:val="D062EF1C"/>
    <w:lvl w:ilvl="0" w:tplc="04070001">
      <w:start w:val="1"/>
      <w:numFmt w:val="bullet"/>
      <w:lvlText w:val=""/>
      <w:lvlJc w:val="left"/>
      <w:pPr>
        <w:ind w:left="819" w:hanging="360"/>
      </w:pPr>
      <w:rPr>
        <w:rFonts w:ascii="Symbol" w:hAnsi="Symbol"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7" w15:restartNumberingAfterBreak="0">
    <w:nsid w:val="544D4894"/>
    <w:multiLevelType w:val="hybridMultilevel"/>
    <w:tmpl w:val="0D745E50"/>
    <w:lvl w:ilvl="0" w:tplc="05F84484">
      <w:numFmt w:val="bullet"/>
      <w:lvlText w:val="-"/>
      <w:lvlJc w:val="left"/>
      <w:pPr>
        <w:ind w:left="720" w:hanging="360"/>
      </w:pPr>
      <w:rPr>
        <w:rFonts w:ascii="Calibri" w:eastAsiaTheme="minorHAnsi" w:hAnsi="Calibri"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8A1094"/>
    <w:multiLevelType w:val="hybridMultilevel"/>
    <w:tmpl w:val="83920574"/>
    <w:lvl w:ilvl="0" w:tplc="04070001">
      <w:start w:val="1"/>
      <w:numFmt w:val="bullet"/>
      <w:lvlText w:val=""/>
      <w:lvlJc w:val="left"/>
      <w:pPr>
        <w:ind w:left="674" w:hanging="360"/>
      </w:pPr>
      <w:rPr>
        <w:rFonts w:ascii="Symbol" w:hAnsi="Symbol" w:hint="default"/>
      </w:rPr>
    </w:lvl>
    <w:lvl w:ilvl="1" w:tplc="04070003" w:tentative="1">
      <w:start w:val="1"/>
      <w:numFmt w:val="bullet"/>
      <w:lvlText w:val="o"/>
      <w:lvlJc w:val="left"/>
      <w:pPr>
        <w:ind w:left="1394" w:hanging="360"/>
      </w:pPr>
      <w:rPr>
        <w:rFonts w:ascii="Courier New" w:hAnsi="Courier New" w:cs="Courier New" w:hint="default"/>
      </w:rPr>
    </w:lvl>
    <w:lvl w:ilvl="2" w:tplc="04070005" w:tentative="1">
      <w:start w:val="1"/>
      <w:numFmt w:val="bullet"/>
      <w:lvlText w:val=""/>
      <w:lvlJc w:val="left"/>
      <w:pPr>
        <w:ind w:left="2114" w:hanging="360"/>
      </w:pPr>
      <w:rPr>
        <w:rFonts w:ascii="Wingdings" w:hAnsi="Wingdings" w:hint="default"/>
      </w:rPr>
    </w:lvl>
    <w:lvl w:ilvl="3" w:tplc="04070001" w:tentative="1">
      <w:start w:val="1"/>
      <w:numFmt w:val="bullet"/>
      <w:lvlText w:val=""/>
      <w:lvlJc w:val="left"/>
      <w:pPr>
        <w:ind w:left="2834" w:hanging="360"/>
      </w:pPr>
      <w:rPr>
        <w:rFonts w:ascii="Symbol" w:hAnsi="Symbol" w:hint="default"/>
      </w:rPr>
    </w:lvl>
    <w:lvl w:ilvl="4" w:tplc="04070003" w:tentative="1">
      <w:start w:val="1"/>
      <w:numFmt w:val="bullet"/>
      <w:lvlText w:val="o"/>
      <w:lvlJc w:val="left"/>
      <w:pPr>
        <w:ind w:left="3554" w:hanging="360"/>
      </w:pPr>
      <w:rPr>
        <w:rFonts w:ascii="Courier New" w:hAnsi="Courier New" w:cs="Courier New" w:hint="default"/>
      </w:rPr>
    </w:lvl>
    <w:lvl w:ilvl="5" w:tplc="04070005" w:tentative="1">
      <w:start w:val="1"/>
      <w:numFmt w:val="bullet"/>
      <w:lvlText w:val=""/>
      <w:lvlJc w:val="left"/>
      <w:pPr>
        <w:ind w:left="4274" w:hanging="360"/>
      </w:pPr>
      <w:rPr>
        <w:rFonts w:ascii="Wingdings" w:hAnsi="Wingdings" w:hint="default"/>
      </w:rPr>
    </w:lvl>
    <w:lvl w:ilvl="6" w:tplc="04070001" w:tentative="1">
      <w:start w:val="1"/>
      <w:numFmt w:val="bullet"/>
      <w:lvlText w:val=""/>
      <w:lvlJc w:val="left"/>
      <w:pPr>
        <w:ind w:left="4994" w:hanging="360"/>
      </w:pPr>
      <w:rPr>
        <w:rFonts w:ascii="Symbol" w:hAnsi="Symbol" w:hint="default"/>
      </w:rPr>
    </w:lvl>
    <w:lvl w:ilvl="7" w:tplc="04070003" w:tentative="1">
      <w:start w:val="1"/>
      <w:numFmt w:val="bullet"/>
      <w:lvlText w:val="o"/>
      <w:lvlJc w:val="left"/>
      <w:pPr>
        <w:ind w:left="5714" w:hanging="360"/>
      </w:pPr>
      <w:rPr>
        <w:rFonts w:ascii="Courier New" w:hAnsi="Courier New" w:cs="Courier New" w:hint="default"/>
      </w:rPr>
    </w:lvl>
    <w:lvl w:ilvl="8" w:tplc="04070005" w:tentative="1">
      <w:start w:val="1"/>
      <w:numFmt w:val="bullet"/>
      <w:lvlText w:val=""/>
      <w:lvlJc w:val="left"/>
      <w:pPr>
        <w:ind w:left="6434" w:hanging="360"/>
      </w:pPr>
      <w:rPr>
        <w:rFonts w:ascii="Wingdings" w:hAnsi="Wingdings" w:hint="default"/>
      </w:rPr>
    </w:lvl>
  </w:abstractNum>
  <w:abstractNum w:abstractNumId="9" w15:restartNumberingAfterBreak="0">
    <w:nsid w:val="60D517FE"/>
    <w:multiLevelType w:val="hybridMultilevel"/>
    <w:tmpl w:val="510E0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8A4164"/>
    <w:multiLevelType w:val="hybridMultilevel"/>
    <w:tmpl w:val="AC8ACFD6"/>
    <w:lvl w:ilvl="0" w:tplc="04070001">
      <w:start w:val="1"/>
      <w:numFmt w:val="bullet"/>
      <w:lvlText w:val=""/>
      <w:lvlJc w:val="left"/>
      <w:pPr>
        <w:ind w:left="1179" w:hanging="360"/>
      </w:pPr>
      <w:rPr>
        <w:rFonts w:ascii="Symbol" w:hAnsi="Symbol" w:hint="default"/>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11" w15:restartNumberingAfterBreak="0">
    <w:nsid w:val="6BC777DB"/>
    <w:multiLevelType w:val="hybridMultilevel"/>
    <w:tmpl w:val="B246D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B70672"/>
    <w:multiLevelType w:val="hybridMultilevel"/>
    <w:tmpl w:val="EF483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A4079B"/>
    <w:multiLevelType w:val="hybridMultilevel"/>
    <w:tmpl w:val="E042C358"/>
    <w:lvl w:ilvl="0" w:tplc="04070003">
      <w:start w:val="1"/>
      <w:numFmt w:val="bullet"/>
      <w:lvlText w:val="o"/>
      <w:lvlJc w:val="left"/>
      <w:pPr>
        <w:ind w:left="2522" w:hanging="360"/>
      </w:pPr>
      <w:rPr>
        <w:rFonts w:ascii="Courier New" w:hAnsi="Courier New" w:cs="Courier New" w:hint="default"/>
      </w:rPr>
    </w:lvl>
    <w:lvl w:ilvl="1" w:tplc="04070003" w:tentative="1">
      <w:start w:val="1"/>
      <w:numFmt w:val="bullet"/>
      <w:lvlText w:val="o"/>
      <w:lvlJc w:val="left"/>
      <w:pPr>
        <w:ind w:left="3242" w:hanging="360"/>
      </w:pPr>
      <w:rPr>
        <w:rFonts w:ascii="Courier New" w:hAnsi="Courier New" w:cs="Courier New" w:hint="default"/>
      </w:rPr>
    </w:lvl>
    <w:lvl w:ilvl="2" w:tplc="04070005" w:tentative="1">
      <w:start w:val="1"/>
      <w:numFmt w:val="bullet"/>
      <w:lvlText w:val=""/>
      <w:lvlJc w:val="left"/>
      <w:pPr>
        <w:ind w:left="3962" w:hanging="360"/>
      </w:pPr>
      <w:rPr>
        <w:rFonts w:ascii="Wingdings" w:hAnsi="Wingdings" w:hint="default"/>
      </w:rPr>
    </w:lvl>
    <w:lvl w:ilvl="3" w:tplc="04070001" w:tentative="1">
      <w:start w:val="1"/>
      <w:numFmt w:val="bullet"/>
      <w:lvlText w:val=""/>
      <w:lvlJc w:val="left"/>
      <w:pPr>
        <w:ind w:left="4682" w:hanging="360"/>
      </w:pPr>
      <w:rPr>
        <w:rFonts w:ascii="Symbol" w:hAnsi="Symbol" w:hint="default"/>
      </w:rPr>
    </w:lvl>
    <w:lvl w:ilvl="4" w:tplc="04070003" w:tentative="1">
      <w:start w:val="1"/>
      <w:numFmt w:val="bullet"/>
      <w:lvlText w:val="o"/>
      <w:lvlJc w:val="left"/>
      <w:pPr>
        <w:ind w:left="5402" w:hanging="360"/>
      </w:pPr>
      <w:rPr>
        <w:rFonts w:ascii="Courier New" w:hAnsi="Courier New" w:cs="Courier New" w:hint="default"/>
      </w:rPr>
    </w:lvl>
    <w:lvl w:ilvl="5" w:tplc="04070005" w:tentative="1">
      <w:start w:val="1"/>
      <w:numFmt w:val="bullet"/>
      <w:lvlText w:val=""/>
      <w:lvlJc w:val="left"/>
      <w:pPr>
        <w:ind w:left="6122" w:hanging="360"/>
      </w:pPr>
      <w:rPr>
        <w:rFonts w:ascii="Wingdings" w:hAnsi="Wingdings" w:hint="default"/>
      </w:rPr>
    </w:lvl>
    <w:lvl w:ilvl="6" w:tplc="04070001" w:tentative="1">
      <w:start w:val="1"/>
      <w:numFmt w:val="bullet"/>
      <w:lvlText w:val=""/>
      <w:lvlJc w:val="left"/>
      <w:pPr>
        <w:ind w:left="6842" w:hanging="360"/>
      </w:pPr>
      <w:rPr>
        <w:rFonts w:ascii="Symbol" w:hAnsi="Symbol" w:hint="default"/>
      </w:rPr>
    </w:lvl>
    <w:lvl w:ilvl="7" w:tplc="04070003" w:tentative="1">
      <w:start w:val="1"/>
      <w:numFmt w:val="bullet"/>
      <w:lvlText w:val="o"/>
      <w:lvlJc w:val="left"/>
      <w:pPr>
        <w:ind w:left="7562" w:hanging="360"/>
      </w:pPr>
      <w:rPr>
        <w:rFonts w:ascii="Courier New" w:hAnsi="Courier New" w:cs="Courier New" w:hint="default"/>
      </w:rPr>
    </w:lvl>
    <w:lvl w:ilvl="8" w:tplc="04070005" w:tentative="1">
      <w:start w:val="1"/>
      <w:numFmt w:val="bullet"/>
      <w:lvlText w:val=""/>
      <w:lvlJc w:val="left"/>
      <w:pPr>
        <w:ind w:left="8282" w:hanging="360"/>
      </w:pPr>
      <w:rPr>
        <w:rFonts w:ascii="Wingdings" w:hAnsi="Wingdings" w:hint="default"/>
      </w:rPr>
    </w:lvl>
  </w:abstractNum>
  <w:num w:numId="1">
    <w:abstractNumId w:val="3"/>
  </w:num>
  <w:num w:numId="2">
    <w:abstractNumId w:val="13"/>
  </w:num>
  <w:num w:numId="3">
    <w:abstractNumId w:val="8"/>
  </w:num>
  <w:num w:numId="4">
    <w:abstractNumId w:val="10"/>
  </w:num>
  <w:num w:numId="5">
    <w:abstractNumId w:val="2"/>
  </w:num>
  <w:num w:numId="6">
    <w:abstractNumId w:val="4"/>
  </w:num>
  <w:num w:numId="7">
    <w:abstractNumId w:val="9"/>
  </w:num>
  <w:num w:numId="8">
    <w:abstractNumId w:val="11"/>
  </w:num>
  <w:num w:numId="9">
    <w:abstractNumId w:val="1"/>
  </w:num>
  <w:num w:numId="10">
    <w:abstractNumId w:val="12"/>
  </w:num>
  <w:num w:numId="11">
    <w:abstractNumId w:val="0"/>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70"/>
    <w:rsid w:val="0001186D"/>
    <w:rsid w:val="00026DA1"/>
    <w:rsid w:val="00034156"/>
    <w:rsid w:val="00035472"/>
    <w:rsid w:val="00040EB7"/>
    <w:rsid w:val="00060A09"/>
    <w:rsid w:val="00090742"/>
    <w:rsid w:val="00095A71"/>
    <w:rsid w:val="000A0BB9"/>
    <w:rsid w:val="000D0BBB"/>
    <w:rsid w:val="000E6F5A"/>
    <w:rsid w:val="000F26D3"/>
    <w:rsid w:val="000F322B"/>
    <w:rsid w:val="001234CD"/>
    <w:rsid w:val="0016226A"/>
    <w:rsid w:val="001810AA"/>
    <w:rsid w:val="00234D79"/>
    <w:rsid w:val="00261C5B"/>
    <w:rsid w:val="002B5936"/>
    <w:rsid w:val="002D73B4"/>
    <w:rsid w:val="003154DE"/>
    <w:rsid w:val="00322947"/>
    <w:rsid w:val="00356771"/>
    <w:rsid w:val="00361A19"/>
    <w:rsid w:val="0038353D"/>
    <w:rsid w:val="003A7D4C"/>
    <w:rsid w:val="003E0DA1"/>
    <w:rsid w:val="00422B40"/>
    <w:rsid w:val="0043627A"/>
    <w:rsid w:val="00460C9D"/>
    <w:rsid w:val="00470592"/>
    <w:rsid w:val="004C47FA"/>
    <w:rsid w:val="0052175C"/>
    <w:rsid w:val="00522A9C"/>
    <w:rsid w:val="0053741A"/>
    <w:rsid w:val="005524F5"/>
    <w:rsid w:val="00565A99"/>
    <w:rsid w:val="0058513E"/>
    <w:rsid w:val="005858B7"/>
    <w:rsid w:val="005C0DA9"/>
    <w:rsid w:val="005C5FBB"/>
    <w:rsid w:val="005D75DF"/>
    <w:rsid w:val="005E24B5"/>
    <w:rsid w:val="005F6DF5"/>
    <w:rsid w:val="00613A20"/>
    <w:rsid w:val="00614742"/>
    <w:rsid w:val="00623270"/>
    <w:rsid w:val="00676256"/>
    <w:rsid w:val="006B2378"/>
    <w:rsid w:val="00706744"/>
    <w:rsid w:val="00730BF5"/>
    <w:rsid w:val="00735AA9"/>
    <w:rsid w:val="0076114E"/>
    <w:rsid w:val="0079265A"/>
    <w:rsid w:val="00796614"/>
    <w:rsid w:val="007B4D47"/>
    <w:rsid w:val="007B7C54"/>
    <w:rsid w:val="007C60DC"/>
    <w:rsid w:val="007F56D3"/>
    <w:rsid w:val="00822F04"/>
    <w:rsid w:val="00846608"/>
    <w:rsid w:val="00871AFF"/>
    <w:rsid w:val="008869EC"/>
    <w:rsid w:val="00895292"/>
    <w:rsid w:val="008B1D40"/>
    <w:rsid w:val="008C0FC8"/>
    <w:rsid w:val="008C3CC7"/>
    <w:rsid w:val="008D2059"/>
    <w:rsid w:val="008D4B80"/>
    <w:rsid w:val="008E1178"/>
    <w:rsid w:val="00902E60"/>
    <w:rsid w:val="009050A2"/>
    <w:rsid w:val="0091265F"/>
    <w:rsid w:val="00923EBB"/>
    <w:rsid w:val="00931C0D"/>
    <w:rsid w:val="009336C7"/>
    <w:rsid w:val="00951A78"/>
    <w:rsid w:val="0096223E"/>
    <w:rsid w:val="009849D7"/>
    <w:rsid w:val="009D23B3"/>
    <w:rsid w:val="009D6D41"/>
    <w:rsid w:val="009F25A4"/>
    <w:rsid w:val="00A30566"/>
    <w:rsid w:val="00A60D7B"/>
    <w:rsid w:val="00AE4894"/>
    <w:rsid w:val="00B109DD"/>
    <w:rsid w:val="00B20842"/>
    <w:rsid w:val="00B30CB0"/>
    <w:rsid w:val="00B45CD9"/>
    <w:rsid w:val="00B53F4D"/>
    <w:rsid w:val="00B57503"/>
    <w:rsid w:val="00B76A4F"/>
    <w:rsid w:val="00B80569"/>
    <w:rsid w:val="00BB173B"/>
    <w:rsid w:val="00BB3B2C"/>
    <w:rsid w:val="00C12AB6"/>
    <w:rsid w:val="00C14D8F"/>
    <w:rsid w:val="00C724B5"/>
    <w:rsid w:val="00C82D65"/>
    <w:rsid w:val="00C846C4"/>
    <w:rsid w:val="00C86D6D"/>
    <w:rsid w:val="00C95AB6"/>
    <w:rsid w:val="00CE06AB"/>
    <w:rsid w:val="00CE49BC"/>
    <w:rsid w:val="00CE6E89"/>
    <w:rsid w:val="00CF2E0F"/>
    <w:rsid w:val="00CF6599"/>
    <w:rsid w:val="00CF7C0A"/>
    <w:rsid w:val="00D11FF1"/>
    <w:rsid w:val="00D1275A"/>
    <w:rsid w:val="00D20C97"/>
    <w:rsid w:val="00D57F99"/>
    <w:rsid w:val="00D81A9A"/>
    <w:rsid w:val="00DC2C10"/>
    <w:rsid w:val="00DC639E"/>
    <w:rsid w:val="00DD459C"/>
    <w:rsid w:val="00E00059"/>
    <w:rsid w:val="00E10D8F"/>
    <w:rsid w:val="00E326AD"/>
    <w:rsid w:val="00E57C7B"/>
    <w:rsid w:val="00E64287"/>
    <w:rsid w:val="00E677CB"/>
    <w:rsid w:val="00E762A2"/>
    <w:rsid w:val="00E76FEF"/>
    <w:rsid w:val="00E82884"/>
    <w:rsid w:val="00E8472C"/>
    <w:rsid w:val="00EB4392"/>
    <w:rsid w:val="00EF0F95"/>
    <w:rsid w:val="00F16C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F60466"/>
  <w15:chartTrackingRefBased/>
  <w15:docId w15:val="{95002BC8-E7C1-4290-89F4-581A8D0D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76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2327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E0DA1"/>
    <w:pPr>
      <w:spacing w:after="0" w:line="280" w:lineRule="exact"/>
      <w:ind w:left="720"/>
      <w:contextualSpacing/>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6B2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2378"/>
  </w:style>
  <w:style w:type="paragraph" w:styleId="Fuzeile">
    <w:name w:val="footer"/>
    <w:basedOn w:val="Standard"/>
    <w:link w:val="FuzeileZchn"/>
    <w:uiPriority w:val="99"/>
    <w:unhideWhenUsed/>
    <w:rsid w:val="006B2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2378"/>
  </w:style>
  <w:style w:type="table" w:styleId="Tabellenraster">
    <w:name w:val="Table Grid"/>
    <w:basedOn w:val="NormaleTabelle"/>
    <w:uiPriority w:val="39"/>
    <w:rsid w:val="00DC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B76A4F"/>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3154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54DE"/>
    <w:rPr>
      <w:rFonts w:ascii="Segoe UI" w:hAnsi="Segoe UI" w:cs="Segoe UI"/>
      <w:sz w:val="18"/>
      <w:szCs w:val="18"/>
    </w:rPr>
  </w:style>
  <w:style w:type="character" w:styleId="Fett">
    <w:name w:val="Strong"/>
    <w:basedOn w:val="Absatz-Standardschriftart"/>
    <w:uiPriority w:val="22"/>
    <w:qFormat/>
    <w:rsid w:val="00AE4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9070">
      <w:bodyDiv w:val="1"/>
      <w:marLeft w:val="0"/>
      <w:marRight w:val="0"/>
      <w:marTop w:val="0"/>
      <w:marBottom w:val="0"/>
      <w:divBdr>
        <w:top w:val="none" w:sz="0" w:space="0" w:color="auto"/>
        <w:left w:val="none" w:sz="0" w:space="0" w:color="auto"/>
        <w:bottom w:val="none" w:sz="0" w:space="0" w:color="auto"/>
        <w:right w:val="none" w:sz="0" w:space="0" w:color="auto"/>
      </w:divBdr>
    </w:div>
    <w:div w:id="155658460">
      <w:bodyDiv w:val="1"/>
      <w:marLeft w:val="0"/>
      <w:marRight w:val="0"/>
      <w:marTop w:val="0"/>
      <w:marBottom w:val="0"/>
      <w:divBdr>
        <w:top w:val="none" w:sz="0" w:space="0" w:color="auto"/>
        <w:left w:val="none" w:sz="0" w:space="0" w:color="auto"/>
        <w:bottom w:val="none" w:sz="0" w:space="0" w:color="auto"/>
        <w:right w:val="none" w:sz="0" w:space="0" w:color="auto"/>
      </w:divBdr>
    </w:div>
    <w:div w:id="228343531">
      <w:bodyDiv w:val="1"/>
      <w:marLeft w:val="0"/>
      <w:marRight w:val="0"/>
      <w:marTop w:val="0"/>
      <w:marBottom w:val="0"/>
      <w:divBdr>
        <w:top w:val="none" w:sz="0" w:space="0" w:color="auto"/>
        <w:left w:val="none" w:sz="0" w:space="0" w:color="auto"/>
        <w:bottom w:val="none" w:sz="0" w:space="0" w:color="auto"/>
        <w:right w:val="none" w:sz="0" w:space="0" w:color="auto"/>
      </w:divBdr>
    </w:div>
    <w:div w:id="440150653">
      <w:bodyDiv w:val="1"/>
      <w:marLeft w:val="0"/>
      <w:marRight w:val="0"/>
      <w:marTop w:val="0"/>
      <w:marBottom w:val="0"/>
      <w:divBdr>
        <w:top w:val="none" w:sz="0" w:space="0" w:color="auto"/>
        <w:left w:val="none" w:sz="0" w:space="0" w:color="auto"/>
        <w:bottom w:val="none" w:sz="0" w:space="0" w:color="auto"/>
        <w:right w:val="none" w:sz="0" w:space="0" w:color="auto"/>
      </w:divBdr>
    </w:div>
    <w:div w:id="457529619">
      <w:bodyDiv w:val="1"/>
      <w:marLeft w:val="0"/>
      <w:marRight w:val="0"/>
      <w:marTop w:val="0"/>
      <w:marBottom w:val="0"/>
      <w:divBdr>
        <w:top w:val="none" w:sz="0" w:space="0" w:color="auto"/>
        <w:left w:val="none" w:sz="0" w:space="0" w:color="auto"/>
        <w:bottom w:val="none" w:sz="0" w:space="0" w:color="auto"/>
        <w:right w:val="none" w:sz="0" w:space="0" w:color="auto"/>
      </w:divBdr>
    </w:div>
    <w:div w:id="775323317">
      <w:bodyDiv w:val="1"/>
      <w:marLeft w:val="0"/>
      <w:marRight w:val="0"/>
      <w:marTop w:val="0"/>
      <w:marBottom w:val="0"/>
      <w:divBdr>
        <w:top w:val="none" w:sz="0" w:space="0" w:color="auto"/>
        <w:left w:val="none" w:sz="0" w:space="0" w:color="auto"/>
        <w:bottom w:val="none" w:sz="0" w:space="0" w:color="auto"/>
        <w:right w:val="none" w:sz="0" w:space="0" w:color="auto"/>
      </w:divBdr>
    </w:div>
    <w:div w:id="907300134">
      <w:bodyDiv w:val="1"/>
      <w:marLeft w:val="0"/>
      <w:marRight w:val="0"/>
      <w:marTop w:val="0"/>
      <w:marBottom w:val="0"/>
      <w:divBdr>
        <w:top w:val="none" w:sz="0" w:space="0" w:color="auto"/>
        <w:left w:val="none" w:sz="0" w:space="0" w:color="auto"/>
        <w:bottom w:val="none" w:sz="0" w:space="0" w:color="auto"/>
        <w:right w:val="none" w:sz="0" w:space="0" w:color="auto"/>
      </w:divBdr>
    </w:div>
    <w:div w:id="912273591">
      <w:bodyDiv w:val="1"/>
      <w:marLeft w:val="0"/>
      <w:marRight w:val="0"/>
      <w:marTop w:val="0"/>
      <w:marBottom w:val="0"/>
      <w:divBdr>
        <w:top w:val="none" w:sz="0" w:space="0" w:color="auto"/>
        <w:left w:val="none" w:sz="0" w:space="0" w:color="auto"/>
        <w:bottom w:val="none" w:sz="0" w:space="0" w:color="auto"/>
        <w:right w:val="none" w:sz="0" w:space="0" w:color="auto"/>
      </w:divBdr>
    </w:div>
    <w:div w:id="1131944897">
      <w:bodyDiv w:val="1"/>
      <w:marLeft w:val="0"/>
      <w:marRight w:val="0"/>
      <w:marTop w:val="0"/>
      <w:marBottom w:val="0"/>
      <w:divBdr>
        <w:top w:val="none" w:sz="0" w:space="0" w:color="auto"/>
        <w:left w:val="none" w:sz="0" w:space="0" w:color="auto"/>
        <w:bottom w:val="none" w:sz="0" w:space="0" w:color="auto"/>
        <w:right w:val="none" w:sz="0" w:space="0" w:color="auto"/>
      </w:divBdr>
    </w:div>
    <w:div w:id="1345863846">
      <w:bodyDiv w:val="1"/>
      <w:marLeft w:val="0"/>
      <w:marRight w:val="0"/>
      <w:marTop w:val="0"/>
      <w:marBottom w:val="0"/>
      <w:divBdr>
        <w:top w:val="none" w:sz="0" w:space="0" w:color="auto"/>
        <w:left w:val="none" w:sz="0" w:space="0" w:color="auto"/>
        <w:bottom w:val="none" w:sz="0" w:space="0" w:color="auto"/>
        <w:right w:val="none" w:sz="0" w:space="0" w:color="auto"/>
      </w:divBdr>
    </w:div>
    <w:div w:id="13653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Hochschule RheinMain</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Larrew, Olja</dc:creator>
  <cp:keywords/>
  <dc:description/>
  <cp:lastModifiedBy>Larrew, Olja</cp:lastModifiedBy>
  <cp:revision>31</cp:revision>
  <cp:lastPrinted>2025-01-30T14:34:00Z</cp:lastPrinted>
  <dcterms:created xsi:type="dcterms:W3CDTF">2025-01-29T17:34:00Z</dcterms:created>
  <dcterms:modified xsi:type="dcterms:W3CDTF">2025-01-30T15:05:00Z</dcterms:modified>
</cp:coreProperties>
</file>